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921E4" w14:textId="7F072E84" w:rsidR="00EC163C" w:rsidRPr="005F450F" w:rsidRDefault="1AF744E2" w:rsidP="005F450F">
      <w:pPr>
        <w:pStyle w:val="Kop1"/>
        <w:spacing w:before="0" w:after="0"/>
        <w:rPr>
          <w:rFonts w:ascii="Verdana" w:eastAsia="Calibri" w:hAnsi="Verdana"/>
          <w:sz w:val="24"/>
          <w:szCs w:val="24"/>
        </w:rPr>
      </w:pPr>
      <w:bookmarkStart w:id="0" w:name="_Toc2078048568"/>
      <w:r w:rsidRPr="2AEB8505">
        <w:rPr>
          <w:rFonts w:ascii="Verdana" w:eastAsia="Calibri" w:hAnsi="Verdana"/>
          <w:sz w:val="24"/>
          <w:szCs w:val="24"/>
        </w:rPr>
        <w:t>Inleiding</w:t>
      </w:r>
      <w:bookmarkEnd w:id="0"/>
    </w:p>
    <w:p w14:paraId="562E8D2A" w14:textId="07B03DE7" w:rsidR="7D1F4B45" w:rsidRPr="005F450F" w:rsidRDefault="7D1F4B45" w:rsidP="005F450F">
      <w:pPr>
        <w:spacing w:after="0"/>
        <w:rPr>
          <w:rFonts w:ascii="Verdana" w:eastAsia="Calibri" w:hAnsi="Verdana" w:cs="Calibri"/>
        </w:rPr>
      </w:pPr>
      <w:r w:rsidRPr="005F450F">
        <w:rPr>
          <w:rFonts w:ascii="Verdana" w:eastAsia="Calibri" w:hAnsi="Verdana" w:cs="Calibri"/>
        </w:rPr>
        <w:t>Het Meerjarenbeleidsplan van PLEXS beschrijft de strategische doelstellingen en prioriteiten voor de komende jaren. Het plan is opgesteld om richting te geven aan de activiteiten en om de visie en missie van de organisatie te realiseren. In dit document worden de belangrijkste onderdelen en secties van het Meerjarenbeleidsplan toegelicht.</w:t>
      </w:r>
    </w:p>
    <w:p w14:paraId="60658951" w14:textId="3251CEA1" w:rsidR="006C077B" w:rsidRPr="005F450F" w:rsidRDefault="006C077B" w:rsidP="005F450F">
      <w:pPr>
        <w:spacing w:after="0"/>
        <w:rPr>
          <w:rFonts w:ascii="Verdana" w:eastAsia="Calibri" w:hAnsi="Verdana" w:cs="Calibri"/>
        </w:rPr>
      </w:pPr>
      <w:r w:rsidRPr="005F450F">
        <w:rPr>
          <w:rFonts w:ascii="Verdana" w:eastAsia="Calibri" w:hAnsi="Verdana" w:cs="Calibri"/>
        </w:rPr>
        <w:br w:type="page"/>
      </w:r>
    </w:p>
    <w:sdt>
      <w:sdtPr>
        <w:rPr>
          <w:rFonts w:asciiTheme="minorHAnsi" w:eastAsiaTheme="minorHAnsi" w:hAnsiTheme="minorHAnsi" w:cstheme="minorBidi"/>
          <w:color w:val="auto"/>
          <w:kern w:val="2"/>
          <w:sz w:val="24"/>
          <w:szCs w:val="24"/>
          <w:lang w:eastAsia="en-US"/>
          <w14:ligatures w14:val="standardContextual"/>
        </w:rPr>
        <w:id w:val="1703847868"/>
        <w:docPartObj>
          <w:docPartGallery w:val="Table of Contents"/>
          <w:docPartUnique/>
        </w:docPartObj>
      </w:sdtPr>
      <w:sdtEndPr/>
      <w:sdtContent>
        <w:p w14:paraId="1F4ABF1E" w14:textId="2DF9C5B9" w:rsidR="00FA5AFF" w:rsidRPr="005F450F" w:rsidRDefault="02313923" w:rsidP="005F450F">
          <w:pPr>
            <w:pStyle w:val="Kopvaninhoudsopgave"/>
            <w:spacing w:before="0"/>
            <w:rPr>
              <w:rFonts w:ascii="Verdana" w:hAnsi="Verdana"/>
              <w:sz w:val="24"/>
              <w:szCs w:val="24"/>
            </w:rPr>
          </w:pPr>
          <w:r w:rsidRPr="2AEB8505">
            <w:rPr>
              <w:rFonts w:ascii="Verdana" w:hAnsi="Verdana"/>
              <w:sz w:val="24"/>
              <w:szCs w:val="24"/>
            </w:rPr>
            <w:t>Inhoud</w:t>
          </w:r>
        </w:p>
        <w:p w14:paraId="58C68610" w14:textId="35C28E37" w:rsidR="00FA5AFF" w:rsidRPr="005F450F" w:rsidRDefault="1BB99FEE" w:rsidP="2AEB8505">
          <w:pPr>
            <w:pStyle w:val="Inhopg1"/>
            <w:tabs>
              <w:tab w:val="right" w:leader="dot" w:pos="9060"/>
            </w:tabs>
            <w:spacing w:after="0"/>
            <w:rPr>
              <w:rStyle w:val="Hyperlink"/>
              <w:noProof/>
              <w:lang w:eastAsia="nl-NL"/>
            </w:rPr>
          </w:pPr>
          <w:r>
            <w:fldChar w:fldCharType="begin"/>
          </w:r>
          <w:r w:rsidR="00FA5AFF">
            <w:instrText>TOC \o "1-3" \z \u \h</w:instrText>
          </w:r>
          <w:r>
            <w:fldChar w:fldCharType="separate"/>
          </w:r>
          <w:hyperlink w:anchor="_Toc2078048568">
            <w:r w:rsidR="2AEB8505" w:rsidRPr="2AEB8505">
              <w:rPr>
                <w:rStyle w:val="Hyperlink"/>
              </w:rPr>
              <w:t>Inleiding</w:t>
            </w:r>
            <w:r w:rsidR="00FA5AFF">
              <w:tab/>
            </w:r>
            <w:r w:rsidR="00FA5AFF">
              <w:fldChar w:fldCharType="begin"/>
            </w:r>
            <w:r w:rsidR="00FA5AFF">
              <w:instrText>PAGEREF _Toc2078048568 \h</w:instrText>
            </w:r>
            <w:r w:rsidR="00FA5AFF">
              <w:fldChar w:fldCharType="separate"/>
            </w:r>
            <w:r w:rsidR="2AEB8505" w:rsidRPr="2AEB8505">
              <w:rPr>
                <w:rStyle w:val="Hyperlink"/>
              </w:rPr>
              <w:t>1</w:t>
            </w:r>
            <w:r w:rsidR="00FA5AFF">
              <w:fldChar w:fldCharType="end"/>
            </w:r>
          </w:hyperlink>
        </w:p>
        <w:p w14:paraId="5311F43F" w14:textId="31445982" w:rsidR="00FA5AFF" w:rsidRPr="005F450F" w:rsidRDefault="2AEB8505" w:rsidP="2AEB8505">
          <w:pPr>
            <w:pStyle w:val="Inhopg1"/>
            <w:tabs>
              <w:tab w:val="right" w:leader="dot" w:pos="9060"/>
            </w:tabs>
            <w:spacing w:after="0"/>
            <w:rPr>
              <w:rStyle w:val="Hyperlink"/>
              <w:noProof/>
              <w:lang w:eastAsia="nl-NL"/>
            </w:rPr>
          </w:pPr>
          <w:hyperlink w:anchor="_Toc299152563">
            <w:r w:rsidRPr="2AEB8505">
              <w:rPr>
                <w:rStyle w:val="Hyperlink"/>
              </w:rPr>
              <w:t>1 Achtergrond</w:t>
            </w:r>
            <w:r w:rsidR="00FA5AFF">
              <w:tab/>
            </w:r>
            <w:r w:rsidR="00FA5AFF">
              <w:fldChar w:fldCharType="begin"/>
            </w:r>
            <w:r w:rsidR="00FA5AFF">
              <w:instrText>PAGEREF _Toc299152563 \h</w:instrText>
            </w:r>
            <w:r w:rsidR="00FA5AFF">
              <w:fldChar w:fldCharType="separate"/>
            </w:r>
            <w:r w:rsidRPr="2AEB8505">
              <w:rPr>
                <w:rStyle w:val="Hyperlink"/>
              </w:rPr>
              <w:t>3</w:t>
            </w:r>
            <w:r w:rsidR="00FA5AFF">
              <w:fldChar w:fldCharType="end"/>
            </w:r>
          </w:hyperlink>
        </w:p>
        <w:p w14:paraId="72D3E5F5" w14:textId="05D29D83" w:rsidR="00FA5AFF" w:rsidRPr="005F450F" w:rsidRDefault="2AEB8505" w:rsidP="2AEB8505">
          <w:pPr>
            <w:pStyle w:val="Inhopg1"/>
            <w:tabs>
              <w:tab w:val="right" w:leader="dot" w:pos="9060"/>
            </w:tabs>
            <w:spacing w:after="0"/>
            <w:rPr>
              <w:rStyle w:val="Hyperlink"/>
              <w:noProof/>
              <w:lang w:eastAsia="nl-NL"/>
            </w:rPr>
          </w:pPr>
          <w:hyperlink w:anchor="_Toc1030142877">
            <w:r w:rsidRPr="2AEB8505">
              <w:rPr>
                <w:rStyle w:val="Hyperlink"/>
              </w:rPr>
              <w:t>2 Missie en Visie</w:t>
            </w:r>
            <w:r w:rsidR="00FA5AFF">
              <w:tab/>
            </w:r>
            <w:r w:rsidR="00FA5AFF">
              <w:fldChar w:fldCharType="begin"/>
            </w:r>
            <w:r w:rsidR="00FA5AFF">
              <w:instrText>PAGEREF _Toc1030142877 \h</w:instrText>
            </w:r>
            <w:r w:rsidR="00FA5AFF">
              <w:fldChar w:fldCharType="separate"/>
            </w:r>
            <w:r w:rsidRPr="2AEB8505">
              <w:rPr>
                <w:rStyle w:val="Hyperlink"/>
              </w:rPr>
              <w:t>4</w:t>
            </w:r>
            <w:r w:rsidR="00FA5AFF">
              <w:fldChar w:fldCharType="end"/>
            </w:r>
          </w:hyperlink>
        </w:p>
        <w:p w14:paraId="4629D660" w14:textId="7F73AFE0" w:rsidR="00FA5AFF" w:rsidRPr="005F450F" w:rsidRDefault="2AEB8505" w:rsidP="2AEB8505">
          <w:pPr>
            <w:pStyle w:val="Inhopg1"/>
            <w:tabs>
              <w:tab w:val="right" w:leader="dot" w:pos="9060"/>
            </w:tabs>
            <w:spacing w:after="0"/>
            <w:rPr>
              <w:rStyle w:val="Hyperlink"/>
              <w:noProof/>
              <w:lang w:eastAsia="nl-NL"/>
            </w:rPr>
          </w:pPr>
          <w:hyperlink w:anchor="_Toc1572800836">
            <w:r w:rsidRPr="2AEB8505">
              <w:rPr>
                <w:rStyle w:val="Hyperlink"/>
              </w:rPr>
              <w:t>3 Doelen</w:t>
            </w:r>
            <w:r w:rsidR="00FA5AFF">
              <w:tab/>
            </w:r>
            <w:r w:rsidR="00FA5AFF">
              <w:fldChar w:fldCharType="begin"/>
            </w:r>
            <w:r w:rsidR="00FA5AFF">
              <w:instrText>PAGEREF _Toc1572800836 \h</w:instrText>
            </w:r>
            <w:r w:rsidR="00FA5AFF">
              <w:fldChar w:fldCharType="separate"/>
            </w:r>
            <w:r w:rsidRPr="2AEB8505">
              <w:rPr>
                <w:rStyle w:val="Hyperlink"/>
              </w:rPr>
              <w:t>5</w:t>
            </w:r>
            <w:r w:rsidR="00FA5AFF">
              <w:fldChar w:fldCharType="end"/>
            </w:r>
          </w:hyperlink>
        </w:p>
        <w:p w14:paraId="4E11E9C8" w14:textId="31F7F533" w:rsidR="00FA5AFF" w:rsidRPr="005F450F" w:rsidRDefault="2AEB8505" w:rsidP="2AEB8505">
          <w:pPr>
            <w:pStyle w:val="Inhopg1"/>
            <w:tabs>
              <w:tab w:val="right" w:leader="dot" w:pos="9060"/>
            </w:tabs>
            <w:spacing w:after="0"/>
            <w:rPr>
              <w:rStyle w:val="Hyperlink"/>
              <w:noProof/>
              <w:lang w:eastAsia="nl-NL"/>
            </w:rPr>
          </w:pPr>
          <w:hyperlink w:anchor="_Toc1839768202">
            <w:r w:rsidRPr="2AEB8505">
              <w:rPr>
                <w:rStyle w:val="Hyperlink"/>
              </w:rPr>
              <w:t>4 Beleidsmaatregelen en actieplannen</w:t>
            </w:r>
            <w:r w:rsidR="00FA5AFF">
              <w:tab/>
            </w:r>
            <w:r w:rsidR="00FA5AFF">
              <w:fldChar w:fldCharType="begin"/>
            </w:r>
            <w:r w:rsidR="00FA5AFF">
              <w:instrText>PAGEREF _Toc1839768202 \h</w:instrText>
            </w:r>
            <w:r w:rsidR="00FA5AFF">
              <w:fldChar w:fldCharType="separate"/>
            </w:r>
            <w:r w:rsidRPr="2AEB8505">
              <w:rPr>
                <w:rStyle w:val="Hyperlink"/>
              </w:rPr>
              <w:t>7</w:t>
            </w:r>
            <w:r w:rsidR="00FA5AFF">
              <w:fldChar w:fldCharType="end"/>
            </w:r>
          </w:hyperlink>
        </w:p>
        <w:p w14:paraId="306170A8" w14:textId="09DF1D64" w:rsidR="1BB99FEE" w:rsidRDefault="2AEB8505" w:rsidP="1BB99FEE">
          <w:pPr>
            <w:pStyle w:val="Inhopg1"/>
            <w:tabs>
              <w:tab w:val="right" w:leader="dot" w:pos="9060"/>
            </w:tabs>
            <w:rPr>
              <w:rStyle w:val="Hyperlink"/>
            </w:rPr>
          </w:pPr>
          <w:hyperlink w:anchor="_Toc1644732180">
            <w:r w:rsidRPr="2AEB8505">
              <w:rPr>
                <w:rStyle w:val="Hyperlink"/>
              </w:rPr>
              <w:t>5 Monitoring en evaluatie</w:t>
            </w:r>
            <w:r w:rsidR="1BB99FEE">
              <w:tab/>
            </w:r>
            <w:r w:rsidR="1BB99FEE">
              <w:fldChar w:fldCharType="begin"/>
            </w:r>
            <w:r w:rsidR="1BB99FEE">
              <w:instrText>PAGEREF _Toc1644732180 \h</w:instrText>
            </w:r>
            <w:r w:rsidR="1BB99FEE">
              <w:fldChar w:fldCharType="separate"/>
            </w:r>
            <w:r w:rsidRPr="2AEB8505">
              <w:rPr>
                <w:rStyle w:val="Hyperlink"/>
              </w:rPr>
              <w:t>11</w:t>
            </w:r>
            <w:r w:rsidR="1BB99FEE">
              <w:fldChar w:fldCharType="end"/>
            </w:r>
          </w:hyperlink>
        </w:p>
        <w:p w14:paraId="12E1F559" w14:textId="420C4D58" w:rsidR="1BB99FEE" w:rsidRDefault="2AEB8505" w:rsidP="1BB99FEE">
          <w:pPr>
            <w:pStyle w:val="Inhopg1"/>
            <w:tabs>
              <w:tab w:val="right" w:leader="dot" w:pos="9060"/>
            </w:tabs>
            <w:rPr>
              <w:rStyle w:val="Hyperlink"/>
            </w:rPr>
          </w:pPr>
          <w:hyperlink w:anchor="_Toc589456383">
            <w:r w:rsidRPr="2AEB8505">
              <w:rPr>
                <w:rStyle w:val="Hyperlink"/>
              </w:rPr>
              <w:t>6 Conclusie</w:t>
            </w:r>
            <w:r w:rsidR="1BB99FEE">
              <w:tab/>
            </w:r>
            <w:r w:rsidR="1BB99FEE">
              <w:fldChar w:fldCharType="begin"/>
            </w:r>
            <w:r w:rsidR="1BB99FEE">
              <w:instrText>PAGEREF _Toc589456383 \h</w:instrText>
            </w:r>
            <w:r w:rsidR="1BB99FEE">
              <w:fldChar w:fldCharType="separate"/>
            </w:r>
            <w:r w:rsidRPr="2AEB8505">
              <w:rPr>
                <w:rStyle w:val="Hyperlink"/>
              </w:rPr>
              <w:t>11</w:t>
            </w:r>
            <w:r w:rsidR="1BB99FEE">
              <w:fldChar w:fldCharType="end"/>
            </w:r>
          </w:hyperlink>
          <w:r w:rsidR="1BB99FEE">
            <w:fldChar w:fldCharType="end"/>
          </w:r>
        </w:p>
      </w:sdtContent>
    </w:sdt>
    <w:p w14:paraId="1192B107" w14:textId="106FD98E" w:rsidR="00FA5AFF" w:rsidRPr="005F450F" w:rsidRDefault="00FA5AFF" w:rsidP="005F450F">
      <w:pPr>
        <w:spacing w:after="0"/>
        <w:rPr>
          <w:rFonts w:ascii="Verdana" w:hAnsi="Verdana"/>
        </w:rPr>
      </w:pPr>
    </w:p>
    <w:p w14:paraId="0770C70A" w14:textId="5CA78FEE" w:rsidR="00FA5AFF" w:rsidRPr="005F450F" w:rsidRDefault="00FA5AFF" w:rsidP="005F450F">
      <w:pPr>
        <w:spacing w:after="0"/>
        <w:rPr>
          <w:rFonts w:ascii="Verdana" w:eastAsia="Calibri" w:hAnsi="Verdana" w:cs="Calibri"/>
        </w:rPr>
      </w:pPr>
      <w:r w:rsidRPr="005F450F">
        <w:rPr>
          <w:rFonts w:ascii="Verdana" w:eastAsia="Calibri" w:hAnsi="Verdana" w:cs="Calibri"/>
        </w:rPr>
        <w:br w:type="page"/>
      </w:r>
    </w:p>
    <w:p w14:paraId="234982FE" w14:textId="77777777" w:rsidR="006C077B" w:rsidRPr="005F450F" w:rsidRDefault="006C077B" w:rsidP="005F450F">
      <w:pPr>
        <w:spacing w:after="0"/>
        <w:rPr>
          <w:rFonts w:ascii="Verdana" w:eastAsia="Calibri" w:hAnsi="Verdana" w:cs="Calibri"/>
        </w:rPr>
      </w:pPr>
    </w:p>
    <w:p w14:paraId="165A9D12" w14:textId="4324DD36" w:rsidR="7D1F4B45" w:rsidRDefault="1AF744E2" w:rsidP="005858B3">
      <w:pPr>
        <w:pStyle w:val="Kop1"/>
        <w:rPr>
          <w:rFonts w:eastAsia="Calibri"/>
        </w:rPr>
      </w:pPr>
      <w:bookmarkStart w:id="1" w:name="_Toc299152563"/>
      <w:r w:rsidRPr="2AEB8505">
        <w:rPr>
          <w:rFonts w:eastAsia="Calibri"/>
        </w:rPr>
        <w:t>1 Achtergrond</w:t>
      </w:r>
      <w:bookmarkEnd w:id="1"/>
    </w:p>
    <w:p w14:paraId="0E320139" w14:textId="77777777" w:rsidR="005F450F" w:rsidRPr="005F450F" w:rsidRDefault="005F450F" w:rsidP="005F450F">
      <w:pPr>
        <w:spacing w:after="0"/>
      </w:pPr>
    </w:p>
    <w:p w14:paraId="51885C46" w14:textId="516831D5" w:rsidR="261A223F" w:rsidRPr="005F450F" w:rsidRDefault="261A223F" w:rsidP="005F450F">
      <w:pPr>
        <w:spacing w:after="0"/>
        <w:rPr>
          <w:rFonts w:ascii="Verdana" w:eastAsia="Calibri" w:hAnsi="Verdana" w:cs="Calibri"/>
        </w:rPr>
      </w:pPr>
      <w:r w:rsidRPr="005F450F">
        <w:rPr>
          <w:rFonts w:ascii="Verdana" w:eastAsia="Calibri" w:hAnsi="Verdana" w:cs="Calibri"/>
        </w:rPr>
        <w:t xml:space="preserve">In 2015 is PLEXS opgericht. De afgelopen 10 jaar </w:t>
      </w:r>
      <w:r w:rsidR="7BA94658" w:rsidRPr="005F450F">
        <w:rPr>
          <w:rFonts w:ascii="Verdana" w:eastAsia="Calibri" w:hAnsi="Verdana" w:cs="Calibri"/>
        </w:rPr>
        <w:t xml:space="preserve">is PLEXS </w:t>
      </w:r>
      <w:r w:rsidR="197FA0CA" w:rsidRPr="005F450F">
        <w:rPr>
          <w:rFonts w:ascii="Verdana" w:eastAsia="Calibri" w:hAnsi="Verdana" w:cs="Calibri"/>
        </w:rPr>
        <w:t>uit</w:t>
      </w:r>
      <w:r w:rsidR="7BA94658" w:rsidRPr="005F450F">
        <w:rPr>
          <w:rFonts w:ascii="Verdana" w:eastAsia="Calibri" w:hAnsi="Verdana" w:cs="Calibri"/>
        </w:rPr>
        <w:t>gegroeid</w:t>
      </w:r>
      <w:r w:rsidR="73FBD949" w:rsidRPr="005F450F">
        <w:rPr>
          <w:rFonts w:ascii="Verdana" w:eastAsia="Calibri" w:hAnsi="Verdana" w:cs="Calibri"/>
        </w:rPr>
        <w:t xml:space="preserve"> tot een vereniging met meer dan 1200 leden. </w:t>
      </w:r>
      <w:r w:rsidR="11CA709E" w:rsidRPr="005F450F">
        <w:rPr>
          <w:rFonts w:ascii="Verdana" w:eastAsia="Calibri" w:hAnsi="Verdana" w:cs="Calibri"/>
        </w:rPr>
        <w:t xml:space="preserve">Tijdens deze jaren hebben we ons sterk gemaakt als </w:t>
      </w:r>
      <w:r w:rsidR="7BA94658" w:rsidRPr="005F450F">
        <w:rPr>
          <w:rFonts w:ascii="Verdana" w:eastAsia="Calibri" w:hAnsi="Verdana" w:cs="Calibri"/>
        </w:rPr>
        <w:t>een platform van</w:t>
      </w:r>
      <w:r w:rsidR="42B7CC4D" w:rsidRPr="005F450F">
        <w:rPr>
          <w:rFonts w:ascii="Verdana" w:eastAsia="Calibri" w:hAnsi="Verdana" w:cs="Calibri"/>
        </w:rPr>
        <w:t>,</w:t>
      </w:r>
      <w:r w:rsidR="7BA94658" w:rsidRPr="005F450F">
        <w:rPr>
          <w:rFonts w:ascii="Verdana" w:eastAsia="Calibri" w:hAnsi="Verdana" w:cs="Calibri"/>
        </w:rPr>
        <w:t xml:space="preserve"> voor en door examensecretarissen. De cursus voor beginnend examensecretarissen is heel p</w:t>
      </w:r>
      <w:r w:rsidR="7A8015FA" w:rsidRPr="005F450F">
        <w:rPr>
          <w:rFonts w:ascii="Verdana" w:eastAsia="Calibri" w:hAnsi="Verdana" w:cs="Calibri"/>
        </w:rPr>
        <w:t>opulai</w:t>
      </w:r>
      <w:r w:rsidR="4151938C" w:rsidRPr="005F450F">
        <w:rPr>
          <w:rFonts w:ascii="Verdana" w:eastAsia="Calibri" w:hAnsi="Verdana" w:cs="Calibri"/>
        </w:rPr>
        <w:t>r. In samenwerking met de ketenpartners kunnen nu jaarlijks 80 leden deelneme</w:t>
      </w:r>
      <w:r w:rsidR="2B0166EF" w:rsidRPr="005F450F">
        <w:rPr>
          <w:rFonts w:ascii="Verdana" w:eastAsia="Calibri" w:hAnsi="Verdana" w:cs="Calibri"/>
        </w:rPr>
        <w:t>n aa</w:t>
      </w:r>
      <w:r w:rsidR="4151938C" w:rsidRPr="005F450F">
        <w:rPr>
          <w:rFonts w:ascii="Verdana" w:eastAsia="Calibri" w:hAnsi="Verdana" w:cs="Calibri"/>
        </w:rPr>
        <w:t>n de cursus</w:t>
      </w:r>
      <w:r w:rsidR="3AF88A31" w:rsidRPr="03C21130">
        <w:rPr>
          <w:rFonts w:ascii="Verdana" w:eastAsia="Calibri" w:hAnsi="Verdana" w:cs="Calibri"/>
        </w:rPr>
        <w:t>.</w:t>
      </w:r>
      <w:r w:rsidR="4151938C" w:rsidRPr="005F450F">
        <w:rPr>
          <w:rFonts w:ascii="Verdana" w:eastAsia="Calibri" w:hAnsi="Verdana" w:cs="Calibri"/>
        </w:rPr>
        <w:t xml:space="preserve"> </w:t>
      </w:r>
      <w:r w:rsidR="49E70B2E" w:rsidRPr="005F450F">
        <w:rPr>
          <w:rFonts w:ascii="Verdana" w:eastAsia="Calibri" w:hAnsi="Verdana" w:cs="Calibri"/>
        </w:rPr>
        <w:t>Daarnaast bie</w:t>
      </w:r>
      <w:r w:rsidR="7A8015FA" w:rsidRPr="005F450F">
        <w:rPr>
          <w:rFonts w:ascii="Verdana" w:eastAsia="Calibri" w:hAnsi="Verdana" w:cs="Calibri"/>
        </w:rPr>
        <w:t>den we themadagen aan</w:t>
      </w:r>
      <w:r w:rsidR="46F09D27" w:rsidRPr="005F450F">
        <w:rPr>
          <w:rFonts w:ascii="Verdana" w:eastAsia="Calibri" w:hAnsi="Verdana" w:cs="Calibri"/>
        </w:rPr>
        <w:t xml:space="preserve">, waarbij het aantal deelnemers </w:t>
      </w:r>
      <w:r w:rsidR="1A95063F" w:rsidRPr="005F450F">
        <w:rPr>
          <w:rFonts w:ascii="Verdana" w:eastAsia="Calibri" w:hAnsi="Verdana" w:cs="Calibri"/>
        </w:rPr>
        <w:t>de afgelopen jaren is gegroeid</w:t>
      </w:r>
      <w:r w:rsidR="7A8015FA" w:rsidRPr="005F450F">
        <w:rPr>
          <w:rFonts w:ascii="Verdana" w:eastAsia="Calibri" w:hAnsi="Verdana" w:cs="Calibri"/>
        </w:rPr>
        <w:t xml:space="preserve">.  </w:t>
      </w:r>
    </w:p>
    <w:p w14:paraId="28B79627" w14:textId="3614976E" w:rsidR="03C21130" w:rsidRDefault="03C21130" w:rsidP="03C21130">
      <w:pPr>
        <w:spacing w:after="0"/>
        <w:rPr>
          <w:rFonts w:ascii="Verdana" w:eastAsia="Calibri" w:hAnsi="Verdana" w:cs="Calibri"/>
        </w:rPr>
      </w:pPr>
    </w:p>
    <w:p w14:paraId="035DA2D5" w14:textId="3D998E75" w:rsidR="7A8015FA" w:rsidRPr="005F450F" w:rsidRDefault="7A8015FA" w:rsidP="005F450F">
      <w:pPr>
        <w:spacing w:after="0"/>
        <w:rPr>
          <w:rFonts w:ascii="Verdana" w:eastAsia="Calibri" w:hAnsi="Verdana" w:cs="Calibri"/>
        </w:rPr>
      </w:pPr>
      <w:r w:rsidRPr="005F450F">
        <w:rPr>
          <w:rFonts w:ascii="Verdana" w:eastAsia="Calibri" w:hAnsi="Verdana" w:cs="Calibri"/>
        </w:rPr>
        <w:t>Er is regelmatig contact met de ketenpartners in het examenproces.</w:t>
      </w:r>
      <w:r w:rsidR="668F0F52" w:rsidRPr="005F450F">
        <w:rPr>
          <w:rFonts w:ascii="Verdana" w:eastAsia="Calibri" w:hAnsi="Verdana" w:cs="Calibri"/>
        </w:rPr>
        <w:t xml:space="preserve"> Onder andere het ministerie van onderwijs en het </w:t>
      </w:r>
      <w:proofErr w:type="spellStart"/>
      <w:r w:rsidR="668F0F52" w:rsidRPr="005F450F">
        <w:rPr>
          <w:rFonts w:ascii="Verdana" w:eastAsia="Calibri" w:hAnsi="Verdana" w:cs="Calibri"/>
        </w:rPr>
        <w:t>CvTE</w:t>
      </w:r>
      <w:proofErr w:type="spellEnd"/>
      <w:r w:rsidR="668F0F52" w:rsidRPr="005F450F">
        <w:rPr>
          <w:rFonts w:ascii="Verdana" w:eastAsia="Calibri" w:hAnsi="Verdana" w:cs="Calibri"/>
        </w:rPr>
        <w:t xml:space="preserve"> raadplegen ons str</w:t>
      </w:r>
      <w:r w:rsidR="5C4FE164" w:rsidRPr="005F450F">
        <w:rPr>
          <w:rFonts w:ascii="Verdana" w:eastAsia="Calibri" w:hAnsi="Verdana" w:cs="Calibri"/>
        </w:rPr>
        <w:t xml:space="preserve">uctureel </w:t>
      </w:r>
      <w:r w:rsidR="668F0F52" w:rsidRPr="005F450F">
        <w:rPr>
          <w:rFonts w:ascii="Verdana" w:eastAsia="Calibri" w:hAnsi="Verdana" w:cs="Calibri"/>
        </w:rPr>
        <w:t xml:space="preserve">als er wijzigingen aan komen. </w:t>
      </w:r>
      <w:r w:rsidR="20EF09D0" w:rsidRPr="005F450F">
        <w:rPr>
          <w:rFonts w:ascii="Verdana" w:eastAsia="Calibri" w:hAnsi="Verdana" w:cs="Calibri"/>
        </w:rPr>
        <w:t xml:space="preserve">We hebben ons hard gemaakt voor een taakomschrijving voor de examensecretaris. </w:t>
      </w:r>
      <w:r w:rsidR="164000B7" w:rsidRPr="005F450F">
        <w:rPr>
          <w:rFonts w:ascii="Verdana" w:eastAsia="Calibri" w:hAnsi="Verdana" w:cs="Calibri"/>
        </w:rPr>
        <w:t xml:space="preserve">De examensecretaris is in de school de spil waaromheen alle werkzaamheden rondom de examens draaien, maar dat betekent nog niet altijd dat de examensecretaris in het middelpunt (van de belangstelling) staat.  </w:t>
      </w:r>
      <w:r w:rsidR="45DA666E" w:rsidRPr="005F450F">
        <w:rPr>
          <w:rFonts w:ascii="Verdana" w:eastAsia="Calibri" w:hAnsi="Verdana" w:cs="Calibri"/>
        </w:rPr>
        <w:t>Met de invoering van het nieuwe eindexamenbesluit is het voor scholen verplicht ook een examencommissie te hebben en zien we langzamerhand het werk van de examensecretaris veranderen.</w:t>
      </w:r>
    </w:p>
    <w:p w14:paraId="22A3CCA0" w14:textId="5C51A6E0" w:rsidR="59769C4B" w:rsidRPr="005F450F" w:rsidRDefault="59769C4B" w:rsidP="005F450F">
      <w:pPr>
        <w:spacing w:after="0"/>
        <w:rPr>
          <w:rFonts w:ascii="Verdana" w:eastAsia="Calibri" w:hAnsi="Verdana" w:cs="Calibri"/>
        </w:rPr>
      </w:pPr>
      <w:r w:rsidRPr="005F450F">
        <w:rPr>
          <w:rFonts w:ascii="Verdana" w:eastAsia="Calibri" w:hAnsi="Verdana" w:cs="Calibri"/>
        </w:rPr>
        <w:t xml:space="preserve">Het borgen van de kwaliteit van de schoolexamens biedt nieuwe uitdagingen. </w:t>
      </w:r>
      <w:r w:rsidR="3A154973" w:rsidRPr="005F450F">
        <w:rPr>
          <w:rFonts w:ascii="Verdana" w:eastAsia="Calibri" w:hAnsi="Verdana" w:cs="Calibri"/>
        </w:rPr>
        <w:t>Wettelijk gezien li</w:t>
      </w:r>
      <w:r w:rsidR="2E2E46EA" w:rsidRPr="005F450F">
        <w:rPr>
          <w:rFonts w:ascii="Verdana" w:eastAsia="Calibri" w:hAnsi="Verdana" w:cs="Calibri"/>
        </w:rPr>
        <w:t>g</w:t>
      </w:r>
      <w:r w:rsidR="3A154973" w:rsidRPr="005F450F">
        <w:rPr>
          <w:rFonts w:ascii="Verdana" w:eastAsia="Calibri" w:hAnsi="Verdana" w:cs="Calibri"/>
        </w:rPr>
        <w:t xml:space="preserve">t de </w:t>
      </w:r>
      <w:r w:rsidR="502C8401" w:rsidRPr="005F450F">
        <w:rPr>
          <w:rFonts w:ascii="Verdana" w:eastAsia="Calibri" w:hAnsi="Verdana" w:cs="Calibri"/>
        </w:rPr>
        <w:t xml:space="preserve">borgende </w:t>
      </w:r>
      <w:r w:rsidR="3A154973" w:rsidRPr="005F450F">
        <w:rPr>
          <w:rFonts w:ascii="Verdana" w:eastAsia="Calibri" w:hAnsi="Verdana" w:cs="Calibri"/>
        </w:rPr>
        <w:t xml:space="preserve">taak bij de examencommissie. Wij zien een kans voor PLEXS om naast de examensecretaris ook </w:t>
      </w:r>
      <w:r w:rsidR="32FDE1CA" w:rsidRPr="005F450F">
        <w:rPr>
          <w:rFonts w:ascii="Verdana" w:eastAsia="Calibri" w:hAnsi="Verdana" w:cs="Calibri"/>
        </w:rPr>
        <w:t>het</w:t>
      </w:r>
      <w:r w:rsidR="3A154973" w:rsidRPr="005F450F">
        <w:rPr>
          <w:rFonts w:ascii="Verdana" w:eastAsia="Calibri" w:hAnsi="Verdana" w:cs="Calibri"/>
        </w:rPr>
        <w:t xml:space="preserve"> platform te worden voor de examencommissie, met dezelfde speerpunten. </w:t>
      </w:r>
      <w:r w:rsidR="2D5EC1B0" w:rsidRPr="005F450F">
        <w:rPr>
          <w:rFonts w:ascii="Verdana" w:eastAsia="Calibri" w:hAnsi="Verdana" w:cs="Calibri"/>
        </w:rPr>
        <w:t>Samenwerking en uitwisseling door onder andere collegiale consultatie, bieden van opleidingsmogelijkheden, pos</w:t>
      </w:r>
      <w:r w:rsidR="27042D60" w:rsidRPr="005F450F">
        <w:rPr>
          <w:rFonts w:ascii="Verdana" w:eastAsia="Calibri" w:hAnsi="Verdana" w:cs="Calibri"/>
        </w:rPr>
        <w:t xml:space="preserve">itionering van de examensecretaris en de commissie in de schoolorganisatie. </w:t>
      </w:r>
    </w:p>
    <w:p w14:paraId="0F3376C7" w14:textId="488D319D" w:rsidR="00331C44" w:rsidRDefault="00331C44">
      <w:pPr>
        <w:rPr>
          <w:rFonts w:ascii="Verdana" w:eastAsia="Calibri" w:hAnsi="Verdana" w:cs="Calibri"/>
        </w:rPr>
      </w:pPr>
      <w:r>
        <w:rPr>
          <w:rFonts w:ascii="Verdana" w:eastAsia="Calibri" w:hAnsi="Verdana" w:cs="Calibri"/>
        </w:rPr>
        <w:br w:type="page"/>
      </w:r>
    </w:p>
    <w:p w14:paraId="6BB532E4" w14:textId="77777777" w:rsidR="2A7367BB" w:rsidRPr="005F450F" w:rsidRDefault="2A7367BB" w:rsidP="005F450F">
      <w:pPr>
        <w:spacing w:after="0"/>
        <w:rPr>
          <w:rFonts w:ascii="Verdana" w:eastAsia="Calibri" w:hAnsi="Verdana" w:cs="Calibri"/>
        </w:rPr>
      </w:pPr>
    </w:p>
    <w:p w14:paraId="096C58E7" w14:textId="7EE4A32F" w:rsidR="3D808FCA" w:rsidRPr="005858B3" w:rsidRDefault="3FC83DEE" w:rsidP="005858B3">
      <w:pPr>
        <w:pStyle w:val="Kop1"/>
      </w:pPr>
      <w:bookmarkStart w:id="2" w:name="_Toc1030142877"/>
      <w:r>
        <w:t>2 Missie</w:t>
      </w:r>
      <w:r w:rsidR="30F78EE1">
        <w:t xml:space="preserve"> en Visie</w:t>
      </w:r>
      <w:bookmarkEnd w:id="2"/>
    </w:p>
    <w:p w14:paraId="68106AF8" w14:textId="77777777" w:rsidR="005F450F" w:rsidRPr="005F450F" w:rsidRDefault="005F450F" w:rsidP="005F450F">
      <w:pPr>
        <w:spacing w:after="0"/>
      </w:pPr>
    </w:p>
    <w:p w14:paraId="386A3451" w14:textId="73FDACA2" w:rsidR="5AFE3080" w:rsidRPr="005F450F" w:rsidRDefault="5AFE3080" w:rsidP="005F450F">
      <w:pPr>
        <w:spacing w:after="0"/>
        <w:rPr>
          <w:rFonts w:ascii="Verdana" w:eastAsia="Calibri" w:hAnsi="Verdana" w:cs="Calibri"/>
          <w:b/>
          <w:bCs/>
        </w:rPr>
      </w:pPr>
      <w:r w:rsidRPr="005F450F">
        <w:rPr>
          <w:rFonts w:ascii="Verdana" w:eastAsia="Calibri" w:hAnsi="Verdana" w:cs="Calibri"/>
          <w:b/>
          <w:bCs/>
        </w:rPr>
        <w:t>Missie</w:t>
      </w:r>
    </w:p>
    <w:p w14:paraId="62E70B25" w14:textId="3F98B843" w:rsidR="5AFE3080" w:rsidRPr="005F450F" w:rsidRDefault="5AFE3080" w:rsidP="005F450F">
      <w:pPr>
        <w:spacing w:after="0"/>
        <w:rPr>
          <w:rFonts w:ascii="Verdana" w:eastAsia="Calibri" w:hAnsi="Verdana" w:cs="Calibri"/>
        </w:rPr>
      </w:pPr>
      <w:r w:rsidRPr="005F450F">
        <w:rPr>
          <w:rFonts w:ascii="Verdana" w:eastAsia="Calibri" w:hAnsi="Verdana" w:cs="Calibri"/>
        </w:rPr>
        <w:t xml:space="preserve"> </w:t>
      </w:r>
    </w:p>
    <w:p w14:paraId="684D5E4D" w14:textId="52CF125B" w:rsidR="5AFE3080" w:rsidRPr="005F450F" w:rsidRDefault="5AFE3080" w:rsidP="005F450F">
      <w:pPr>
        <w:spacing w:after="0"/>
        <w:rPr>
          <w:rFonts w:ascii="Verdana" w:eastAsia="Calibri" w:hAnsi="Verdana" w:cs="Calibri"/>
        </w:rPr>
      </w:pPr>
      <w:r w:rsidRPr="005F450F">
        <w:rPr>
          <w:rFonts w:ascii="Verdana" w:eastAsia="Calibri" w:hAnsi="Verdana" w:cs="Calibri"/>
        </w:rPr>
        <w:t>Het missiestatement van PLEXS luidt:</w:t>
      </w:r>
    </w:p>
    <w:p w14:paraId="7331B650" w14:textId="33339746" w:rsidR="5AFE3080" w:rsidRPr="005F450F" w:rsidRDefault="5AFE3080" w:rsidP="005F450F">
      <w:pPr>
        <w:spacing w:after="0"/>
        <w:rPr>
          <w:rFonts w:ascii="Verdana" w:eastAsia="Calibri" w:hAnsi="Verdana" w:cs="Calibri"/>
        </w:rPr>
      </w:pPr>
      <w:r w:rsidRPr="005F450F">
        <w:rPr>
          <w:rFonts w:ascii="Verdana" w:eastAsia="Calibri" w:hAnsi="Verdana" w:cs="Calibri"/>
        </w:rPr>
        <w:t xml:space="preserve"> </w:t>
      </w:r>
    </w:p>
    <w:p w14:paraId="0BAC20E4" w14:textId="6BFF5BE0" w:rsidR="5AFE3080" w:rsidRPr="005F450F" w:rsidRDefault="5AFE3080" w:rsidP="005F450F">
      <w:pPr>
        <w:spacing w:after="0"/>
        <w:ind w:left="708"/>
        <w:rPr>
          <w:rFonts w:ascii="Verdana" w:eastAsia="Calibri" w:hAnsi="Verdana" w:cs="Calibri"/>
          <w:b/>
          <w:bCs/>
        </w:rPr>
      </w:pPr>
      <w:r w:rsidRPr="005F450F">
        <w:rPr>
          <w:rFonts w:ascii="Verdana" w:eastAsia="Calibri" w:hAnsi="Verdana" w:cs="Calibri"/>
          <w:b/>
          <w:bCs/>
        </w:rPr>
        <w:t>Bevorderen dat op scholen voldoende deskundigheid aanwezig is voor het rechtmatig verstrekken van een VO</w:t>
      </w:r>
      <w:r w:rsidR="7BE15B16" w:rsidRPr="249ACD21">
        <w:rPr>
          <w:rFonts w:ascii="Verdana" w:eastAsia="Calibri" w:hAnsi="Verdana" w:cs="Calibri"/>
          <w:b/>
          <w:bCs/>
        </w:rPr>
        <w:t>-</w:t>
      </w:r>
      <w:r w:rsidRPr="005F450F">
        <w:rPr>
          <w:rFonts w:ascii="Verdana" w:eastAsia="Calibri" w:hAnsi="Verdana" w:cs="Calibri"/>
          <w:b/>
          <w:bCs/>
        </w:rPr>
        <w:t xml:space="preserve">diploma. </w:t>
      </w:r>
    </w:p>
    <w:p w14:paraId="5E3451A2" w14:textId="287D1004" w:rsidR="5AFE3080" w:rsidRPr="005F450F" w:rsidRDefault="5AFE3080" w:rsidP="005F450F">
      <w:pPr>
        <w:spacing w:after="0"/>
        <w:rPr>
          <w:rFonts w:ascii="Verdana" w:eastAsia="Calibri" w:hAnsi="Verdana" w:cs="Calibri"/>
          <w:b/>
          <w:bCs/>
        </w:rPr>
      </w:pPr>
      <w:r w:rsidRPr="005F450F">
        <w:rPr>
          <w:rFonts w:ascii="Verdana" w:eastAsia="Calibri" w:hAnsi="Verdana" w:cs="Calibri"/>
          <w:b/>
          <w:bCs/>
        </w:rPr>
        <w:t xml:space="preserve"> </w:t>
      </w:r>
    </w:p>
    <w:p w14:paraId="1233D036" w14:textId="05015080" w:rsidR="5AFE3080" w:rsidRPr="005F450F" w:rsidRDefault="5AFE3080" w:rsidP="005F450F">
      <w:pPr>
        <w:spacing w:after="0"/>
        <w:rPr>
          <w:rFonts w:ascii="Verdana" w:eastAsia="Calibri" w:hAnsi="Verdana" w:cs="Calibri"/>
        </w:rPr>
      </w:pPr>
      <w:r w:rsidRPr="005F450F">
        <w:rPr>
          <w:rFonts w:ascii="Verdana" w:eastAsia="Calibri" w:hAnsi="Verdana" w:cs="Calibri"/>
        </w:rPr>
        <w:t>De WVO is gewijzigd in 2021 en daarmee heeft de examensecretaris een deel van haar taken over zien gaan naar de examencommissie. PLEXS verbreedt daarom haar missie</w:t>
      </w:r>
      <w:r w:rsidR="557961E5" w:rsidRPr="005F450F">
        <w:rPr>
          <w:rFonts w:ascii="Verdana" w:eastAsia="Calibri" w:hAnsi="Verdana" w:cs="Calibri"/>
        </w:rPr>
        <w:t xml:space="preserve"> </w:t>
      </w:r>
      <w:r w:rsidRPr="005F450F">
        <w:rPr>
          <w:rFonts w:ascii="Verdana" w:eastAsia="Calibri" w:hAnsi="Verdana" w:cs="Calibri"/>
        </w:rPr>
        <w:t>om naast de examensecretaris ook de examencommissie bij te staan in haar taak. Met ondersteuning van PLEXS borgen en zorgen beiden dat de examinering zodanig verloopt dat elke leerling rechtmatig een VO</w:t>
      </w:r>
      <w:r w:rsidR="5676CA8F" w:rsidRPr="249ACD21">
        <w:rPr>
          <w:rFonts w:ascii="Verdana" w:eastAsia="Calibri" w:hAnsi="Verdana" w:cs="Calibri"/>
        </w:rPr>
        <w:t>-</w:t>
      </w:r>
      <w:r w:rsidRPr="005F450F">
        <w:rPr>
          <w:rFonts w:ascii="Verdana" w:eastAsia="Calibri" w:hAnsi="Verdana" w:cs="Calibri"/>
        </w:rPr>
        <w:t>diploma krijgt.</w:t>
      </w:r>
    </w:p>
    <w:p w14:paraId="498A4F07" w14:textId="1FB7A349" w:rsidR="5AFE3080" w:rsidRPr="005F450F" w:rsidRDefault="5AFE3080" w:rsidP="005F450F">
      <w:pPr>
        <w:spacing w:after="0"/>
        <w:rPr>
          <w:rFonts w:ascii="Verdana" w:eastAsia="Calibri" w:hAnsi="Verdana" w:cs="Calibri"/>
          <w:b/>
          <w:bCs/>
        </w:rPr>
      </w:pPr>
      <w:r w:rsidRPr="005F450F">
        <w:rPr>
          <w:rFonts w:ascii="Verdana" w:eastAsia="Calibri" w:hAnsi="Verdana" w:cs="Calibri"/>
          <w:b/>
          <w:bCs/>
        </w:rPr>
        <w:t xml:space="preserve">  </w:t>
      </w:r>
    </w:p>
    <w:p w14:paraId="2081A880" w14:textId="09D7BA49" w:rsidR="00057F27" w:rsidRDefault="00057F27">
      <w:pPr>
        <w:rPr>
          <w:rFonts w:ascii="Verdana" w:eastAsia="Calibri" w:hAnsi="Verdana" w:cs="Calibri"/>
          <w:b/>
          <w:bCs/>
        </w:rPr>
      </w:pPr>
      <w:r>
        <w:rPr>
          <w:rFonts w:ascii="Verdana" w:eastAsia="Calibri" w:hAnsi="Verdana" w:cs="Calibri"/>
          <w:b/>
          <w:bCs/>
        </w:rPr>
        <w:br w:type="page"/>
      </w:r>
    </w:p>
    <w:p w14:paraId="7B654706" w14:textId="216E5362" w:rsidR="5AFE3080" w:rsidRPr="005F450F" w:rsidRDefault="5AFE3080" w:rsidP="005F450F">
      <w:pPr>
        <w:spacing w:after="0"/>
        <w:rPr>
          <w:rFonts w:ascii="Verdana" w:eastAsia="Calibri" w:hAnsi="Verdana" w:cs="Calibri"/>
          <w:b/>
          <w:bCs/>
        </w:rPr>
      </w:pPr>
      <w:r w:rsidRPr="005F450F">
        <w:rPr>
          <w:rFonts w:ascii="Verdana" w:eastAsia="Calibri" w:hAnsi="Verdana" w:cs="Calibri"/>
          <w:b/>
          <w:bCs/>
        </w:rPr>
        <w:lastRenderedPageBreak/>
        <w:t>Visie</w:t>
      </w:r>
    </w:p>
    <w:p w14:paraId="33635E49" w14:textId="66C76AAA" w:rsidR="5AFE3080" w:rsidRPr="005F450F" w:rsidRDefault="5AFE3080" w:rsidP="005F450F">
      <w:pPr>
        <w:spacing w:after="0"/>
        <w:rPr>
          <w:rFonts w:ascii="Verdana" w:eastAsia="Calibri" w:hAnsi="Verdana" w:cs="Calibri"/>
          <w:b/>
          <w:bCs/>
        </w:rPr>
      </w:pPr>
      <w:r w:rsidRPr="005F450F">
        <w:rPr>
          <w:rFonts w:ascii="Verdana" w:eastAsia="Calibri" w:hAnsi="Verdana" w:cs="Calibri"/>
          <w:b/>
          <w:bCs/>
        </w:rPr>
        <w:t xml:space="preserve"> </w:t>
      </w:r>
    </w:p>
    <w:p w14:paraId="0EB5C3D0" w14:textId="16065ADC" w:rsidR="5AFE3080" w:rsidRPr="005F450F" w:rsidRDefault="5AFE3080" w:rsidP="005F450F">
      <w:pPr>
        <w:spacing w:after="0"/>
        <w:rPr>
          <w:rFonts w:ascii="Verdana" w:eastAsia="Calibri" w:hAnsi="Verdana" w:cs="Calibri"/>
        </w:rPr>
      </w:pPr>
      <w:r w:rsidRPr="005F450F">
        <w:rPr>
          <w:rFonts w:ascii="Verdana" w:eastAsia="Calibri" w:hAnsi="Verdana" w:cs="Calibri"/>
        </w:rPr>
        <w:t>De kern van de activiteiten van PLEXS is gelegen in expertiseontwikkeling voor alle betrokkenen bij de examenorganisatie. Dat doet PLEXS door opleidingen aan te bieden, (online) collegiale consultatie te organiseren, de (invulling van de) rollen van de examensecretaris en de examencommissie te expliciteren en fulltime bereikbaar te zijn voor ondersteuning.</w:t>
      </w:r>
    </w:p>
    <w:p w14:paraId="299172EB" w14:textId="18C52391" w:rsidR="5AFE3080" w:rsidRPr="005F450F" w:rsidRDefault="5AFE3080" w:rsidP="005F450F">
      <w:pPr>
        <w:spacing w:after="0"/>
        <w:rPr>
          <w:rFonts w:ascii="Verdana" w:eastAsia="Calibri" w:hAnsi="Verdana" w:cs="Calibri"/>
        </w:rPr>
      </w:pPr>
      <w:r w:rsidRPr="005F450F">
        <w:rPr>
          <w:rFonts w:ascii="Verdana" w:eastAsia="Calibri" w:hAnsi="Verdana" w:cs="Calibri"/>
        </w:rPr>
        <w:t xml:space="preserve"> </w:t>
      </w:r>
    </w:p>
    <w:p w14:paraId="00E1C0B9" w14:textId="2C5EADA3" w:rsidR="5AFE3080" w:rsidRPr="005F450F" w:rsidRDefault="5AFE3080" w:rsidP="005F450F">
      <w:pPr>
        <w:spacing w:after="0"/>
        <w:rPr>
          <w:rFonts w:ascii="Verdana" w:eastAsia="Calibri" w:hAnsi="Verdana" w:cs="Calibri"/>
        </w:rPr>
      </w:pPr>
      <w:r w:rsidRPr="005F450F">
        <w:rPr>
          <w:rFonts w:ascii="Verdana" w:eastAsia="Calibri" w:hAnsi="Verdana" w:cs="Calibri"/>
        </w:rPr>
        <w:t>PLEXS peilt periodiek de behoeften bij haar (nieuwe) leden en organisaties in de keten. Zij zorgt dat leden meer betrokken raken bij hun vereniging door innovaties voor te stellen, in te spelen op wettelijke veranderingen en de organisatie van workshops en congressen over examinering.</w:t>
      </w:r>
    </w:p>
    <w:p w14:paraId="0702A0CA" w14:textId="5DE69931" w:rsidR="5AFE3080" w:rsidRPr="005F450F" w:rsidRDefault="5AFE3080" w:rsidP="005F450F">
      <w:pPr>
        <w:spacing w:after="0"/>
        <w:rPr>
          <w:rFonts w:ascii="Verdana" w:eastAsia="Calibri" w:hAnsi="Verdana" w:cs="Calibri"/>
        </w:rPr>
      </w:pPr>
      <w:r w:rsidRPr="005F450F">
        <w:rPr>
          <w:rFonts w:ascii="Verdana" w:eastAsia="Calibri" w:hAnsi="Verdana" w:cs="Calibri"/>
        </w:rPr>
        <w:t xml:space="preserve"> </w:t>
      </w:r>
    </w:p>
    <w:p w14:paraId="55E38EC9" w14:textId="0CB05CC4" w:rsidR="5AFE3080" w:rsidRPr="005F450F" w:rsidRDefault="5AFE3080" w:rsidP="005F450F">
      <w:pPr>
        <w:spacing w:after="0"/>
        <w:rPr>
          <w:rFonts w:ascii="Verdana" w:eastAsia="Calibri" w:hAnsi="Verdana" w:cs="Calibri"/>
        </w:rPr>
      </w:pPr>
      <w:r w:rsidRPr="005F450F">
        <w:rPr>
          <w:rFonts w:ascii="Verdana" w:eastAsia="Calibri" w:hAnsi="Verdana" w:cs="Calibri"/>
        </w:rPr>
        <w:t>Daarnaast is PLEXS de (</w:t>
      </w:r>
      <w:proofErr w:type="spellStart"/>
      <w:r w:rsidRPr="005F450F">
        <w:rPr>
          <w:rFonts w:ascii="Verdana" w:eastAsia="Calibri" w:hAnsi="Verdana" w:cs="Calibri"/>
        </w:rPr>
        <w:t>gespreks</w:t>
      </w:r>
      <w:proofErr w:type="spellEnd"/>
      <w:r w:rsidRPr="005F450F">
        <w:rPr>
          <w:rFonts w:ascii="Verdana" w:eastAsia="Calibri" w:hAnsi="Verdana" w:cs="Calibri"/>
        </w:rPr>
        <w:t>)partner voor organisaties die strategie en beleid ontwikkelen op het gebied van examinering in het VO. Zij kennen PLEXS en zien PLEXS als onmisbare schakel in de keten van examinering, met name door de proactieve houding van PLEXS in haar beleidsvoorstellen.</w:t>
      </w:r>
    </w:p>
    <w:p w14:paraId="6071121B" w14:textId="4FA671E6" w:rsidR="5AFE3080" w:rsidRPr="005F450F" w:rsidRDefault="5AFE3080" w:rsidP="005F450F">
      <w:pPr>
        <w:spacing w:after="0"/>
        <w:rPr>
          <w:rFonts w:ascii="Verdana" w:eastAsia="Calibri" w:hAnsi="Verdana" w:cs="Calibri"/>
        </w:rPr>
      </w:pPr>
      <w:r w:rsidRPr="005F450F">
        <w:rPr>
          <w:rFonts w:ascii="Verdana" w:eastAsia="Calibri" w:hAnsi="Verdana" w:cs="Calibri"/>
        </w:rPr>
        <w:t xml:space="preserve"> </w:t>
      </w:r>
    </w:p>
    <w:p w14:paraId="446CF017" w14:textId="312964C6" w:rsidR="5AFE3080" w:rsidRPr="005F450F" w:rsidRDefault="5AFE3080" w:rsidP="005F450F">
      <w:pPr>
        <w:spacing w:after="0"/>
        <w:rPr>
          <w:rFonts w:ascii="Verdana" w:eastAsia="Calibri" w:hAnsi="Verdana" w:cs="Calibri"/>
        </w:rPr>
      </w:pPr>
      <w:r w:rsidRPr="005F450F">
        <w:rPr>
          <w:rFonts w:ascii="Verdana" w:eastAsia="Calibri" w:hAnsi="Verdana" w:cs="Calibri"/>
        </w:rPr>
        <w:t>PLEXS toont daadkracht en heeft slagkracht. Daadkracht door naar buiten te treden, lef te tonen en initiatief te nemen. Slagkracht door snelheid van reageren, zichtbaarheid en inhoudelijke expertise.</w:t>
      </w:r>
    </w:p>
    <w:p w14:paraId="1B42C5B5" w14:textId="07151ED8" w:rsidR="5AFE3080" w:rsidRPr="005F450F" w:rsidRDefault="5AFE3080" w:rsidP="005F450F">
      <w:pPr>
        <w:spacing w:after="0"/>
        <w:rPr>
          <w:rFonts w:ascii="Verdana" w:eastAsia="Calibri" w:hAnsi="Verdana" w:cs="Calibri"/>
        </w:rPr>
      </w:pPr>
      <w:r w:rsidRPr="005F450F">
        <w:rPr>
          <w:rFonts w:ascii="Verdana" w:eastAsia="Calibri" w:hAnsi="Verdana" w:cs="Calibri"/>
        </w:rPr>
        <w:t xml:space="preserve"> </w:t>
      </w:r>
    </w:p>
    <w:p w14:paraId="2CBD912E" w14:textId="2B06B075" w:rsidR="5AFE3080" w:rsidRPr="005F450F" w:rsidRDefault="5AFE3080" w:rsidP="005F450F">
      <w:pPr>
        <w:spacing w:after="0"/>
        <w:rPr>
          <w:rFonts w:ascii="Verdana" w:eastAsia="Calibri" w:hAnsi="Verdana" w:cs="Calibri"/>
        </w:rPr>
      </w:pPr>
      <w:r w:rsidRPr="005F450F">
        <w:rPr>
          <w:rFonts w:ascii="Verdana" w:eastAsia="Calibri" w:hAnsi="Verdana" w:cs="Calibri"/>
        </w:rPr>
        <w:t xml:space="preserve">PLEXS groeit de komende jaren in ledenaantal door de zichtbaarheid te vergroten en de uitbreiding van haar doelgroep met leden van de examencommissies. Dat betekent versterking van het bestuur en de bedrijfsvoering, inhuur van expertise en selectie van partners voor trainingen en workshops voor de leden. Hiervoor financiële ruimte creëren is een voorwaarde. </w:t>
      </w:r>
    </w:p>
    <w:p w14:paraId="7325C57B" w14:textId="2C60EECE" w:rsidR="5AFE3080" w:rsidRPr="005F450F" w:rsidRDefault="5AFE3080" w:rsidP="005F450F">
      <w:pPr>
        <w:spacing w:after="0" w:line="276" w:lineRule="auto"/>
        <w:rPr>
          <w:rFonts w:ascii="Verdana" w:eastAsia="Calibri" w:hAnsi="Verdana" w:cs="Calibri"/>
        </w:rPr>
      </w:pPr>
      <w:r w:rsidRPr="005F450F">
        <w:rPr>
          <w:rFonts w:ascii="Verdana" w:eastAsia="Calibri" w:hAnsi="Verdana" w:cs="Calibri"/>
        </w:rPr>
        <w:t xml:space="preserve"> </w:t>
      </w:r>
    </w:p>
    <w:p w14:paraId="3B314005" w14:textId="5EFC6D86" w:rsidR="2A7367BB" w:rsidRPr="005F450F" w:rsidRDefault="2A7367BB" w:rsidP="005F450F">
      <w:pPr>
        <w:spacing w:after="0"/>
        <w:rPr>
          <w:rFonts w:ascii="Verdana" w:hAnsi="Verdana"/>
        </w:rPr>
      </w:pPr>
      <w:r w:rsidRPr="005F450F">
        <w:rPr>
          <w:rFonts w:ascii="Verdana" w:hAnsi="Verdana"/>
        </w:rPr>
        <w:br w:type="page"/>
      </w:r>
    </w:p>
    <w:p w14:paraId="10D76EE3" w14:textId="229BEC8C" w:rsidR="1091EE1A" w:rsidRPr="005858B3" w:rsidRDefault="5A8A1A77" w:rsidP="005858B3">
      <w:pPr>
        <w:pStyle w:val="Kop1"/>
      </w:pPr>
      <w:r w:rsidRPr="2AEB8505">
        <w:rPr>
          <w:rFonts w:ascii="Verdana" w:eastAsia="Calibri" w:hAnsi="Verdana" w:cs="Calibri"/>
        </w:rPr>
        <w:lastRenderedPageBreak/>
        <w:t xml:space="preserve"> </w:t>
      </w:r>
      <w:bookmarkStart w:id="3" w:name="_Toc1572800836"/>
      <w:r w:rsidR="61983745">
        <w:t xml:space="preserve">3 </w:t>
      </w:r>
      <w:r w:rsidR="374372F9">
        <w:t>Doelen</w:t>
      </w:r>
      <w:bookmarkEnd w:id="3"/>
      <w:r w:rsidR="374372F9">
        <w:t xml:space="preserve"> </w:t>
      </w:r>
    </w:p>
    <w:p w14:paraId="11AC1C53" w14:textId="41FA9E27" w:rsidR="0CA122F5" w:rsidRPr="005F450F" w:rsidRDefault="0CA122F5" w:rsidP="005F450F">
      <w:pPr>
        <w:spacing w:after="0"/>
        <w:rPr>
          <w:rFonts w:ascii="Verdana" w:eastAsia="Calibri" w:hAnsi="Verdana" w:cs="Calibri"/>
          <w:i/>
          <w:iCs/>
        </w:rPr>
      </w:pPr>
    </w:p>
    <w:p w14:paraId="7D397960" w14:textId="44B27C75" w:rsidR="33A5651E" w:rsidRPr="005F450F" w:rsidRDefault="33A5651E" w:rsidP="005F450F">
      <w:pPr>
        <w:spacing w:after="0"/>
        <w:rPr>
          <w:rFonts w:ascii="Verdana" w:eastAsia="Calibri" w:hAnsi="Verdana" w:cs="Calibri"/>
          <w:i/>
          <w:iCs/>
        </w:rPr>
      </w:pPr>
      <w:r w:rsidRPr="005F450F">
        <w:rPr>
          <w:rFonts w:ascii="Verdana" w:eastAsia="Calibri" w:hAnsi="Verdana" w:cs="Calibri"/>
        </w:rPr>
        <w:t xml:space="preserve">De komende jaren willen we werken aan de onderstaande doelen. Hierin is nog geen prioritering aangebracht.  </w:t>
      </w:r>
    </w:p>
    <w:p w14:paraId="53896256" w14:textId="307B70CB" w:rsidR="0CA122F5" w:rsidRPr="005F450F" w:rsidRDefault="0CA122F5" w:rsidP="005F450F">
      <w:pPr>
        <w:spacing w:after="0"/>
        <w:rPr>
          <w:rFonts w:ascii="Verdana" w:eastAsia="Calibri" w:hAnsi="Verdana" w:cs="Calibri"/>
        </w:rPr>
      </w:pPr>
    </w:p>
    <w:p w14:paraId="79F31F70" w14:textId="3EDA873B" w:rsidR="12204DC7" w:rsidRPr="005F450F" w:rsidRDefault="0B69BBAC" w:rsidP="1BB99FEE">
      <w:pPr>
        <w:spacing w:after="0"/>
        <w:rPr>
          <w:rFonts w:ascii="Verdana" w:eastAsia="Calibri" w:hAnsi="Verdana" w:cs="Calibri"/>
          <w:b/>
          <w:bCs/>
          <w:i/>
          <w:iCs/>
        </w:rPr>
      </w:pPr>
      <w:r w:rsidRPr="1BB99FEE">
        <w:rPr>
          <w:rFonts w:ascii="Verdana" w:eastAsia="Calibri" w:hAnsi="Verdana" w:cs="Calibri"/>
          <w:b/>
          <w:bCs/>
          <w:i/>
          <w:iCs/>
        </w:rPr>
        <w:t>Opleidingen / expertiseontwikkeling</w:t>
      </w:r>
    </w:p>
    <w:p w14:paraId="115CC6EB" w14:textId="5007B247" w:rsidR="4FB5F76B" w:rsidRDefault="4373497B" w:rsidP="362D62DA">
      <w:pPr>
        <w:pStyle w:val="Lijstalinea"/>
        <w:numPr>
          <w:ilvl w:val="0"/>
          <w:numId w:val="23"/>
        </w:numPr>
        <w:spacing w:after="0"/>
        <w:rPr>
          <w:rFonts w:ascii="Verdana" w:eastAsia="Calibri" w:hAnsi="Verdana" w:cs="Calibri"/>
          <w:b/>
          <w:bCs/>
          <w:i/>
          <w:iCs/>
        </w:rPr>
      </w:pPr>
      <w:r w:rsidRPr="1339EFB4">
        <w:rPr>
          <w:rFonts w:ascii="Verdana" w:eastAsia="Calibri" w:hAnsi="Verdana" w:cs="Calibri"/>
          <w:b/>
          <w:bCs/>
          <w:i/>
          <w:iCs/>
        </w:rPr>
        <w:t>Onderzoeken</w:t>
      </w:r>
      <w:r w:rsidR="002618ED">
        <w:rPr>
          <w:rFonts w:ascii="Verdana" w:eastAsia="Calibri" w:hAnsi="Verdana" w:cs="Calibri"/>
          <w:b/>
          <w:bCs/>
          <w:i/>
          <w:iCs/>
        </w:rPr>
        <w:t xml:space="preserve"> van de mogelijkheden om een breder aanbod</w:t>
      </w:r>
      <w:r w:rsidR="00844F2B">
        <w:rPr>
          <w:rFonts w:ascii="Verdana" w:eastAsia="Calibri" w:hAnsi="Verdana" w:cs="Calibri"/>
          <w:b/>
          <w:bCs/>
          <w:i/>
          <w:iCs/>
        </w:rPr>
        <w:t xml:space="preserve"> daarbij </w:t>
      </w:r>
      <w:r w:rsidR="00072227">
        <w:rPr>
          <w:rFonts w:ascii="Verdana" w:eastAsia="Calibri" w:hAnsi="Verdana" w:cs="Calibri"/>
          <w:b/>
          <w:bCs/>
          <w:i/>
          <w:iCs/>
        </w:rPr>
        <w:t>denken we aan</w:t>
      </w:r>
      <w:r w:rsidRPr="1339EFB4">
        <w:rPr>
          <w:rFonts w:ascii="Verdana" w:eastAsia="Calibri" w:hAnsi="Verdana" w:cs="Calibri"/>
          <w:b/>
          <w:bCs/>
          <w:i/>
          <w:iCs/>
        </w:rPr>
        <w:t>:</w:t>
      </w:r>
    </w:p>
    <w:p w14:paraId="46E13765" w14:textId="5F96A629" w:rsidR="344E8443" w:rsidRPr="005F450F" w:rsidRDefault="344E8443" w:rsidP="005F450F">
      <w:pPr>
        <w:pStyle w:val="Lijstalinea"/>
        <w:numPr>
          <w:ilvl w:val="0"/>
          <w:numId w:val="22"/>
        </w:numPr>
        <w:spacing w:after="0"/>
        <w:rPr>
          <w:rFonts w:ascii="Verdana" w:eastAsia="Calibri" w:hAnsi="Verdana" w:cs="Calibri"/>
        </w:rPr>
      </w:pPr>
      <w:r w:rsidRPr="005F450F">
        <w:rPr>
          <w:rFonts w:ascii="Verdana" w:eastAsia="Calibri" w:hAnsi="Verdana" w:cs="Calibri"/>
        </w:rPr>
        <w:t>Flits</w:t>
      </w:r>
      <w:r w:rsidR="6386574F" w:rsidRPr="005F450F">
        <w:rPr>
          <w:rFonts w:ascii="Verdana" w:eastAsia="Calibri" w:hAnsi="Verdana" w:cs="Calibri"/>
        </w:rPr>
        <w:t>s</w:t>
      </w:r>
      <w:r w:rsidRPr="005F450F">
        <w:rPr>
          <w:rFonts w:ascii="Verdana" w:eastAsia="Calibri" w:hAnsi="Verdana" w:cs="Calibri"/>
        </w:rPr>
        <w:t xml:space="preserve">tart examensecretaris </w:t>
      </w:r>
      <w:r w:rsidR="4B497378" w:rsidRPr="0F641E40">
        <w:rPr>
          <w:rFonts w:ascii="Verdana" w:eastAsia="Calibri" w:hAnsi="Verdana" w:cs="Calibri"/>
        </w:rPr>
        <w:t>20</w:t>
      </w:r>
      <w:r w:rsidRPr="0F641E40">
        <w:rPr>
          <w:rFonts w:ascii="Verdana" w:eastAsia="Calibri" w:hAnsi="Verdana" w:cs="Calibri"/>
        </w:rPr>
        <w:t>24-</w:t>
      </w:r>
      <w:r w:rsidR="053A7D4E" w:rsidRPr="0F641E40">
        <w:rPr>
          <w:rFonts w:ascii="Verdana" w:eastAsia="Calibri" w:hAnsi="Verdana" w:cs="Calibri"/>
        </w:rPr>
        <w:t>20</w:t>
      </w:r>
      <w:r w:rsidRPr="0F641E40">
        <w:rPr>
          <w:rFonts w:ascii="Verdana" w:eastAsia="Calibri" w:hAnsi="Verdana" w:cs="Calibri"/>
        </w:rPr>
        <w:t>25</w:t>
      </w:r>
      <w:r w:rsidRPr="005F450F">
        <w:rPr>
          <w:rFonts w:ascii="Verdana" w:eastAsia="Calibri" w:hAnsi="Verdana" w:cs="Calibri"/>
        </w:rPr>
        <w:t xml:space="preserve"> (juni en/of september) 14.00u - 17.00u op locatie</w:t>
      </w:r>
    </w:p>
    <w:p w14:paraId="07E743FD" w14:textId="45D0702A" w:rsidR="344E8443" w:rsidRPr="005F450F" w:rsidRDefault="344E8443" w:rsidP="005F450F">
      <w:pPr>
        <w:pStyle w:val="Lijstalinea"/>
        <w:numPr>
          <w:ilvl w:val="0"/>
          <w:numId w:val="22"/>
        </w:numPr>
        <w:spacing w:after="0"/>
        <w:rPr>
          <w:rFonts w:ascii="Verdana" w:eastAsia="Calibri" w:hAnsi="Verdana" w:cs="Calibri"/>
        </w:rPr>
      </w:pPr>
      <w:r w:rsidRPr="005F450F">
        <w:rPr>
          <w:rFonts w:ascii="Verdana" w:eastAsia="Calibri" w:hAnsi="Verdana" w:cs="Calibri"/>
        </w:rPr>
        <w:t xml:space="preserve">Jaarlijkse </w:t>
      </w:r>
      <w:proofErr w:type="spellStart"/>
      <w:r w:rsidRPr="005F450F">
        <w:rPr>
          <w:rFonts w:ascii="Verdana" w:eastAsia="Calibri" w:hAnsi="Verdana" w:cs="Calibri"/>
        </w:rPr>
        <w:t>heidag</w:t>
      </w:r>
      <w:proofErr w:type="spellEnd"/>
      <w:r w:rsidRPr="005F450F">
        <w:rPr>
          <w:rFonts w:ascii="Verdana" w:eastAsia="Calibri" w:hAnsi="Verdana" w:cs="Calibri"/>
        </w:rPr>
        <w:t xml:space="preserve"> voor het bestuur</w:t>
      </w:r>
      <w:r w:rsidR="31973990" w:rsidRPr="005F450F">
        <w:rPr>
          <w:rFonts w:ascii="Verdana" w:eastAsia="Calibri" w:hAnsi="Verdana" w:cs="Calibri"/>
        </w:rPr>
        <w:t xml:space="preserve">. </w:t>
      </w:r>
    </w:p>
    <w:p w14:paraId="503EEEE0" w14:textId="6DD84A2D" w:rsidR="344E8443" w:rsidRPr="005F450F" w:rsidRDefault="344E8443" w:rsidP="005F450F">
      <w:pPr>
        <w:pStyle w:val="Lijstalinea"/>
        <w:numPr>
          <w:ilvl w:val="0"/>
          <w:numId w:val="22"/>
        </w:numPr>
        <w:spacing w:after="0"/>
        <w:rPr>
          <w:rFonts w:ascii="Verdana" w:eastAsia="Calibri" w:hAnsi="Verdana" w:cs="Calibri"/>
        </w:rPr>
      </w:pPr>
      <w:r w:rsidRPr="005F450F">
        <w:rPr>
          <w:rFonts w:ascii="Verdana" w:eastAsia="Calibri" w:hAnsi="Verdana" w:cs="Calibri"/>
        </w:rPr>
        <w:t>Flitsstart examencommissie</w:t>
      </w:r>
    </w:p>
    <w:p w14:paraId="6D45D129" w14:textId="13D3AEC5" w:rsidR="1A49D7F5" w:rsidRPr="005F450F" w:rsidRDefault="1A49D7F5" w:rsidP="005F450F">
      <w:pPr>
        <w:pStyle w:val="Lijstalinea"/>
        <w:numPr>
          <w:ilvl w:val="0"/>
          <w:numId w:val="22"/>
        </w:numPr>
        <w:spacing w:after="0"/>
        <w:rPr>
          <w:rFonts w:ascii="Verdana" w:eastAsia="Calibri" w:hAnsi="Verdana" w:cs="Calibri"/>
        </w:rPr>
      </w:pPr>
      <w:r w:rsidRPr="005F450F">
        <w:rPr>
          <w:rFonts w:ascii="Verdana" w:eastAsia="Calibri" w:hAnsi="Verdana" w:cs="Calibri"/>
        </w:rPr>
        <w:t>Training g</w:t>
      </w:r>
      <w:r w:rsidR="344E8443" w:rsidRPr="005F450F">
        <w:rPr>
          <w:rFonts w:ascii="Verdana" w:eastAsia="Calibri" w:hAnsi="Verdana" w:cs="Calibri"/>
        </w:rPr>
        <w:t>esprekstechnieken</w:t>
      </w:r>
      <w:r w:rsidR="50C808FE" w:rsidRPr="005F450F">
        <w:rPr>
          <w:rFonts w:ascii="Verdana" w:eastAsia="Calibri" w:hAnsi="Verdana" w:cs="Calibri"/>
        </w:rPr>
        <w:t>: in gesprek met collega's</w:t>
      </w:r>
    </w:p>
    <w:p w14:paraId="55BFD6B4" w14:textId="72C8F56F" w:rsidR="20E92EF8" w:rsidRDefault="50C808FE" w:rsidP="03C53BAB">
      <w:pPr>
        <w:pStyle w:val="Lijstalinea"/>
        <w:numPr>
          <w:ilvl w:val="0"/>
          <w:numId w:val="22"/>
        </w:numPr>
        <w:spacing w:after="0"/>
        <w:rPr>
          <w:rFonts w:ascii="Verdana" w:eastAsia="Calibri" w:hAnsi="Verdana" w:cs="Calibri"/>
        </w:rPr>
      </w:pPr>
      <w:r w:rsidRPr="005F450F">
        <w:rPr>
          <w:rFonts w:ascii="Verdana" w:eastAsia="Calibri" w:hAnsi="Verdana" w:cs="Calibri"/>
        </w:rPr>
        <w:t>Training gesprekstechnieken: in gesprek met directie</w:t>
      </w:r>
    </w:p>
    <w:p w14:paraId="6C7D3D10" w14:textId="7D59CEBB" w:rsidR="03C53BAB" w:rsidRDefault="39EFC512" w:rsidP="03C53BAB">
      <w:pPr>
        <w:pStyle w:val="Lijstalinea"/>
        <w:numPr>
          <w:ilvl w:val="0"/>
          <w:numId w:val="22"/>
        </w:numPr>
        <w:spacing w:after="0"/>
        <w:rPr>
          <w:rFonts w:ascii="Verdana" w:eastAsia="Calibri" w:hAnsi="Verdana" w:cs="Calibri"/>
        </w:rPr>
      </w:pPr>
      <w:r w:rsidRPr="5C66D064">
        <w:rPr>
          <w:rFonts w:ascii="Verdana" w:eastAsia="Calibri" w:hAnsi="Verdana" w:cs="Calibri"/>
        </w:rPr>
        <w:t xml:space="preserve">Training </w:t>
      </w:r>
      <w:r w:rsidRPr="0D7B3DE6">
        <w:rPr>
          <w:rFonts w:ascii="Verdana" w:eastAsia="Calibri" w:hAnsi="Verdana" w:cs="Calibri"/>
        </w:rPr>
        <w:t xml:space="preserve">schrijven </w:t>
      </w:r>
      <w:r w:rsidRPr="01551A6D">
        <w:rPr>
          <w:rFonts w:ascii="Verdana" w:eastAsia="Calibri" w:hAnsi="Verdana" w:cs="Calibri"/>
        </w:rPr>
        <w:t xml:space="preserve">jaarlijks verslag </w:t>
      </w:r>
      <w:r w:rsidRPr="1E4C8F5D">
        <w:rPr>
          <w:rFonts w:ascii="Verdana" w:eastAsia="Calibri" w:hAnsi="Verdana" w:cs="Calibri"/>
        </w:rPr>
        <w:t>examencommissie</w:t>
      </w:r>
    </w:p>
    <w:p w14:paraId="04E18E52" w14:textId="79B07A65" w:rsidR="4DEA00F8" w:rsidRDefault="39EFC512" w:rsidP="4DEA00F8">
      <w:pPr>
        <w:pStyle w:val="Lijstalinea"/>
        <w:numPr>
          <w:ilvl w:val="0"/>
          <w:numId w:val="22"/>
        </w:numPr>
        <w:spacing w:after="0"/>
        <w:rPr>
          <w:rFonts w:ascii="Verdana" w:eastAsia="Calibri" w:hAnsi="Verdana" w:cs="Calibri"/>
        </w:rPr>
      </w:pPr>
      <w:r w:rsidRPr="4C862CDA">
        <w:rPr>
          <w:rFonts w:ascii="Verdana" w:eastAsia="Calibri" w:hAnsi="Verdana" w:cs="Calibri"/>
        </w:rPr>
        <w:t>Training</w:t>
      </w:r>
      <w:r w:rsidRPr="76B45920">
        <w:rPr>
          <w:rFonts w:ascii="Verdana" w:eastAsia="Calibri" w:hAnsi="Verdana" w:cs="Calibri"/>
        </w:rPr>
        <w:t xml:space="preserve"> </w:t>
      </w:r>
      <w:r w:rsidR="1DAD629C" w:rsidRPr="1ADD3A7C">
        <w:rPr>
          <w:rFonts w:ascii="Verdana" w:eastAsia="Calibri" w:hAnsi="Verdana" w:cs="Calibri"/>
        </w:rPr>
        <w:t>timemanagement</w:t>
      </w:r>
      <w:r w:rsidRPr="2E234026">
        <w:rPr>
          <w:rFonts w:ascii="Verdana" w:eastAsia="Calibri" w:hAnsi="Verdana" w:cs="Calibri"/>
        </w:rPr>
        <w:t xml:space="preserve"> </w:t>
      </w:r>
      <w:r w:rsidRPr="23EE0410">
        <w:rPr>
          <w:rFonts w:ascii="Verdana" w:eastAsia="Calibri" w:hAnsi="Verdana" w:cs="Calibri"/>
        </w:rPr>
        <w:t>examencommissie</w:t>
      </w:r>
    </w:p>
    <w:p w14:paraId="43FFF95F" w14:textId="37B64C75" w:rsidR="344E8443" w:rsidRPr="005F450F" w:rsidRDefault="344E8443" w:rsidP="005F450F">
      <w:pPr>
        <w:pStyle w:val="Lijstalinea"/>
        <w:numPr>
          <w:ilvl w:val="0"/>
          <w:numId w:val="22"/>
        </w:numPr>
        <w:spacing w:after="0"/>
        <w:rPr>
          <w:rFonts w:ascii="Verdana" w:eastAsia="Calibri" w:hAnsi="Verdana" w:cs="Calibri"/>
        </w:rPr>
      </w:pPr>
      <w:r w:rsidRPr="005F450F">
        <w:rPr>
          <w:rFonts w:ascii="Verdana" w:eastAsia="Calibri" w:hAnsi="Verdana" w:cs="Calibri"/>
        </w:rPr>
        <w:t>Onderzoeken training examencommissie</w:t>
      </w:r>
    </w:p>
    <w:p w14:paraId="0134B90F" w14:textId="11853404" w:rsidR="4FDE4FF2" w:rsidRDefault="4FDE4FF2" w:rsidP="5DF898BD">
      <w:pPr>
        <w:pStyle w:val="Lijstalinea"/>
        <w:numPr>
          <w:ilvl w:val="0"/>
          <w:numId w:val="22"/>
        </w:numPr>
        <w:spacing w:after="0"/>
        <w:rPr>
          <w:rFonts w:ascii="Verdana" w:eastAsia="Calibri" w:hAnsi="Verdana" w:cs="Calibri"/>
          <w:b/>
        </w:rPr>
      </w:pPr>
      <w:r w:rsidRPr="101C67BA">
        <w:rPr>
          <w:rFonts w:ascii="Verdana" w:eastAsia="Calibri" w:hAnsi="Verdana" w:cs="Calibri"/>
          <w:b/>
        </w:rPr>
        <w:t>Continueren:</w:t>
      </w:r>
    </w:p>
    <w:p w14:paraId="714B7A9E" w14:textId="4C569DA6" w:rsidR="0CA122F5" w:rsidRPr="005F450F" w:rsidRDefault="4FDE4FF2" w:rsidP="005F450F">
      <w:pPr>
        <w:pStyle w:val="Lijstalinea"/>
        <w:numPr>
          <w:ilvl w:val="0"/>
          <w:numId w:val="22"/>
        </w:numPr>
        <w:spacing w:after="0"/>
        <w:rPr>
          <w:rFonts w:ascii="Verdana" w:eastAsia="Calibri" w:hAnsi="Verdana" w:cs="Calibri"/>
        </w:rPr>
      </w:pPr>
      <w:r w:rsidRPr="01FAE220">
        <w:rPr>
          <w:rFonts w:ascii="Verdana" w:eastAsia="Calibri" w:hAnsi="Verdana" w:cs="Calibri"/>
        </w:rPr>
        <w:t>C</w:t>
      </w:r>
      <w:r w:rsidR="22096C72" w:rsidRPr="01FAE220">
        <w:rPr>
          <w:rFonts w:ascii="Verdana" w:eastAsia="Calibri" w:hAnsi="Verdana" w:cs="Calibri"/>
        </w:rPr>
        <w:t>ursus</w:t>
      </w:r>
      <w:r w:rsidR="22096C72" w:rsidRPr="2E2B0448">
        <w:rPr>
          <w:rFonts w:ascii="Verdana" w:eastAsia="Calibri" w:hAnsi="Verdana" w:cs="Calibri"/>
        </w:rPr>
        <w:t xml:space="preserve"> </w:t>
      </w:r>
      <w:r w:rsidR="22096C72" w:rsidRPr="30160187">
        <w:rPr>
          <w:rFonts w:ascii="Verdana" w:eastAsia="Calibri" w:hAnsi="Verdana" w:cs="Calibri"/>
        </w:rPr>
        <w:t>startende examensecretaris</w:t>
      </w:r>
    </w:p>
    <w:p w14:paraId="75DD93CF" w14:textId="5B15063B" w:rsidR="22096C72" w:rsidRDefault="6AA33493" w:rsidP="30160187">
      <w:pPr>
        <w:pStyle w:val="Lijstalinea"/>
        <w:numPr>
          <w:ilvl w:val="0"/>
          <w:numId w:val="22"/>
        </w:numPr>
        <w:spacing w:after="0"/>
        <w:rPr>
          <w:rFonts w:ascii="Verdana" w:eastAsia="Calibri" w:hAnsi="Verdana" w:cs="Calibri"/>
        </w:rPr>
      </w:pPr>
      <w:r w:rsidRPr="2FE0F378">
        <w:rPr>
          <w:rFonts w:ascii="Verdana" w:eastAsia="Calibri" w:hAnsi="Verdana" w:cs="Calibri"/>
        </w:rPr>
        <w:t>T</w:t>
      </w:r>
      <w:r w:rsidR="22096C72" w:rsidRPr="2FE0F378">
        <w:rPr>
          <w:rFonts w:ascii="Verdana" w:eastAsia="Calibri" w:hAnsi="Verdana" w:cs="Calibri"/>
        </w:rPr>
        <w:t>hemadagen</w:t>
      </w:r>
      <w:r w:rsidR="59A8DC38" w:rsidRPr="2468E174">
        <w:rPr>
          <w:rFonts w:ascii="Verdana" w:eastAsia="Calibri" w:hAnsi="Verdana" w:cs="Calibri"/>
        </w:rPr>
        <w:t xml:space="preserve"> </w:t>
      </w:r>
    </w:p>
    <w:p w14:paraId="21F87CCD" w14:textId="5B01249A" w:rsidR="30160187" w:rsidRDefault="74113F28" w:rsidP="30160187">
      <w:pPr>
        <w:pStyle w:val="Lijstalinea"/>
        <w:numPr>
          <w:ilvl w:val="0"/>
          <w:numId w:val="22"/>
        </w:numPr>
        <w:spacing w:after="0"/>
        <w:rPr>
          <w:rFonts w:ascii="Verdana" w:eastAsia="Calibri" w:hAnsi="Verdana" w:cs="Calibri"/>
        </w:rPr>
      </w:pPr>
      <w:r w:rsidRPr="553BD8C2">
        <w:rPr>
          <w:rFonts w:ascii="Verdana" w:eastAsia="Calibri" w:hAnsi="Verdana" w:cs="Calibri"/>
        </w:rPr>
        <w:t>Congres</w:t>
      </w:r>
    </w:p>
    <w:p w14:paraId="78AA8CF8" w14:textId="26690B14" w:rsidR="0CA122F5" w:rsidRPr="005F450F" w:rsidRDefault="0CA122F5" w:rsidP="005F450F">
      <w:pPr>
        <w:pStyle w:val="Lijstalinea"/>
        <w:spacing w:after="0"/>
        <w:rPr>
          <w:rFonts w:ascii="Verdana" w:eastAsia="Calibri" w:hAnsi="Verdana" w:cs="Calibri"/>
          <w:b/>
          <w:bCs/>
          <w:i/>
          <w:iCs/>
        </w:rPr>
      </w:pPr>
    </w:p>
    <w:p w14:paraId="3729E066" w14:textId="33A3F731" w:rsidR="12204DC7" w:rsidRPr="005F450F" w:rsidRDefault="12204DC7" w:rsidP="005F450F">
      <w:pPr>
        <w:spacing w:after="0"/>
        <w:rPr>
          <w:rFonts w:ascii="Verdana" w:eastAsia="Calibri" w:hAnsi="Verdana" w:cs="Calibri"/>
          <w:b/>
          <w:bCs/>
          <w:i/>
          <w:iCs/>
        </w:rPr>
      </w:pPr>
      <w:r w:rsidRPr="005F450F">
        <w:rPr>
          <w:rFonts w:ascii="Verdana" w:eastAsia="Calibri" w:hAnsi="Verdana" w:cs="Calibri"/>
          <w:b/>
          <w:bCs/>
          <w:i/>
          <w:iCs/>
        </w:rPr>
        <w:t>Collegiale consultatie</w:t>
      </w:r>
    </w:p>
    <w:p w14:paraId="57812DD7" w14:textId="46B8E543" w:rsidR="7D1EABCE" w:rsidRPr="005F450F" w:rsidRDefault="7D1EABCE" w:rsidP="005F450F">
      <w:pPr>
        <w:pStyle w:val="Lijstalinea"/>
        <w:numPr>
          <w:ilvl w:val="0"/>
          <w:numId w:val="21"/>
        </w:numPr>
        <w:spacing w:after="0"/>
        <w:rPr>
          <w:rFonts w:ascii="Verdana" w:eastAsia="Calibri" w:hAnsi="Verdana" w:cs="Calibri"/>
        </w:rPr>
      </w:pPr>
      <w:r w:rsidRPr="005F450F">
        <w:rPr>
          <w:rFonts w:ascii="Verdana" w:eastAsia="Calibri" w:hAnsi="Verdana" w:cs="Calibri"/>
        </w:rPr>
        <w:t>O</w:t>
      </w:r>
      <w:r w:rsidR="6FF28780" w:rsidRPr="005F450F">
        <w:rPr>
          <w:rFonts w:ascii="Verdana" w:eastAsia="Calibri" w:hAnsi="Verdana" w:cs="Calibri"/>
        </w:rPr>
        <w:t xml:space="preserve">pbouwen van een </w:t>
      </w:r>
      <w:r w:rsidR="109AA370" w:rsidRPr="42FADBF9">
        <w:rPr>
          <w:rFonts w:ascii="Verdana" w:eastAsia="Calibri" w:hAnsi="Verdana" w:cs="Calibri"/>
        </w:rPr>
        <w:t>(</w:t>
      </w:r>
      <w:r w:rsidR="6FF28780" w:rsidRPr="005F450F">
        <w:rPr>
          <w:rFonts w:ascii="Verdana" w:eastAsia="Calibri" w:hAnsi="Verdana" w:cs="Calibri"/>
        </w:rPr>
        <w:t>regionaal</w:t>
      </w:r>
      <w:r w:rsidR="4FFB5695" w:rsidRPr="5ECFF46D">
        <w:rPr>
          <w:rFonts w:ascii="Verdana" w:eastAsia="Calibri" w:hAnsi="Verdana" w:cs="Calibri"/>
        </w:rPr>
        <w:t>)</w:t>
      </w:r>
      <w:r w:rsidR="4FFB5695" w:rsidRPr="00E1A0AB">
        <w:rPr>
          <w:rFonts w:ascii="Verdana" w:eastAsia="Calibri" w:hAnsi="Verdana" w:cs="Calibri"/>
        </w:rPr>
        <w:t xml:space="preserve"> </w:t>
      </w:r>
      <w:r w:rsidR="6FF28780" w:rsidRPr="005F450F">
        <w:rPr>
          <w:rFonts w:ascii="Verdana" w:eastAsia="Calibri" w:hAnsi="Verdana" w:cs="Calibri"/>
        </w:rPr>
        <w:t>netwerk zodat laagdrempelige uitwisseling plaats vindt</w:t>
      </w:r>
      <w:r w:rsidR="38AB9E0D" w:rsidRPr="7A8E5F70">
        <w:rPr>
          <w:rFonts w:ascii="Verdana" w:eastAsia="Calibri" w:hAnsi="Verdana" w:cs="Calibri"/>
        </w:rPr>
        <w:t xml:space="preserve"> </w:t>
      </w:r>
      <w:r w:rsidR="38AB9E0D" w:rsidRPr="30BB2298">
        <w:rPr>
          <w:rFonts w:ascii="Verdana" w:eastAsia="Calibri" w:hAnsi="Verdana" w:cs="Calibri"/>
        </w:rPr>
        <w:t>v</w:t>
      </w:r>
      <w:r w:rsidR="35D241BF" w:rsidRPr="30BB2298">
        <w:rPr>
          <w:rFonts w:ascii="Verdana" w:eastAsia="Calibri" w:hAnsi="Verdana" w:cs="Calibri"/>
        </w:rPr>
        <w:t>oor</w:t>
      </w:r>
      <w:r w:rsidR="35D241BF" w:rsidRPr="005F450F">
        <w:rPr>
          <w:rFonts w:ascii="Verdana" w:eastAsia="Calibri" w:hAnsi="Verdana" w:cs="Calibri"/>
        </w:rPr>
        <w:t xml:space="preserve"> al onze leden. </w:t>
      </w:r>
    </w:p>
    <w:p w14:paraId="04C2EAF5" w14:textId="2B77C509" w:rsidR="5B711FD2" w:rsidRPr="005F450F" w:rsidRDefault="00606CAB" w:rsidP="005F450F">
      <w:pPr>
        <w:pStyle w:val="Lijstalinea"/>
        <w:numPr>
          <w:ilvl w:val="0"/>
          <w:numId w:val="21"/>
        </w:numPr>
        <w:spacing w:after="0"/>
        <w:rPr>
          <w:rFonts w:ascii="Verdana" w:eastAsia="Calibri" w:hAnsi="Verdana" w:cs="Calibri"/>
        </w:rPr>
      </w:pPr>
      <w:r>
        <w:rPr>
          <w:rFonts w:ascii="Verdana" w:eastAsia="Calibri" w:hAnsi="Verdana" w:cs="Calibri"/>
        </w:rPr>
        <w:t xml:space="preserve">Leden maken gebruik van de </w:t>
      </w:r>
      <w:r w:rsidR="67E37A27" w:rsidRPr="1D2398F6">
        <w:rPr>
          <w:rFonts w:ascii="Verdana" w:eastAsia="Calibri" w:hAnsi="Verdana" w:cs="Calibri"/>
        </w:rPr>
        <w:t>onlinemogelijkheden</w:t>
      </w:r>
      <w:r>
        <w:rPr>
          <w:rFonts w:ascii="Verdana" w:eastAsia="Calibri" w:hAnsi="Verdana" w:cs="Calibri"/>
        </w:rPr>
        <w:t xml:space="preserve"> van PLEXS</w:t>
      </w:r>
    </w:p>
    <w:p w14:paraId="61EAF0FC" w14:textId="7E218851" w:rsidR="0CA122F5" w:rsidRPr="005F450F" w:rsidRDefault="0CA122F5" w:rsidP="005F450F">
      <w:pPr>
        <w:pStyle w:val="Lijstalinea"/>
        <w:spacing w:after="0"/>
        <w:rPr>
          <w:rFonts w:ascii="Verdana" w:eastAsia="Calibri" w:hAnsi="Verdana" w:cs="Calibri"/>
          <w:i/>
          <w:iCs/>
        </w:rPr>
      </w:pPr>
    </w:p>
    <w:p w14:paraId="1014D664" w14:textId="5F86F84B" w:rsidR="56AD4249" w:rsidRPr="005F450F" w:rsidRDefault="56AD4249" w:rsidP="005F450F">
      <w:pPr>
        <w:spacing w:after="0"/>
        <w:rPr>
          <w:rFonts w:ascii="Verdana" w:eastAsia="Calibri" w:hAnsi="Verdana" w:cs="Calibri"/>
          <w:b/>
          <w:bCs/>
        </w:rPr>
      </w:pPr>
      <w:r w:rsidRPr="005F450F">
        <w:rPr>
          <w:rFonts w:ascii="Verdana" w:eastAsia="Calibri" w:hAnsi="Verdana" w:cs="Calibri"/>
          <w:b/>
          <w:bCs/>
        </w:rPr>
        <w:t>Peilen behoeften leden</w:t>
      </w:r>
    </w:p>
    <w:p w14:paraId="269C196A" w14:textId="3939F9B0" w:rsidR="4915D3AC" w:rsidRPr="005F450F" w:rsidRDefault="49D8BC81" w:rsidP="005F450F">
      <w:pPr>
        <w:pStyle w:val="Lijstalinea"/>
        <w:numPr>
          <w:ilvl w:val="0"/>
          <w:numId w:val="19"/>
        </w:numPr>
        <w:spacing w:after="0"/>
        <w:rPr>
          <w:rFonts w:ascii="Verdana" w:eastAsia="Calibri" w:hAnsi="Verdana" w:cs="Calibri"/>
        </w:rPr>
      </w:pPr>
      <w:r w:rsidRPr="57EC239B">
        <w:rPr>
          <w:rFonts w:ascii="Verdana" w:eastAsia="Calibri" w:hAnsi="Verdana" w:cs="Calibri"/>
        </w:rPr>
        <w:t>I</w:t>
      </w:r>
      <w:r w:rsidR="4915D3AC" w:rsidRPr="57EC239B">
        <w:rPr>
          <w:rFonts w:ascii="Verdana" w:eastAsia="Calibri" w:hAnsi="Verdana" w:cs="Calibri"/>
        </w:rPr>
        <w:t>nventariseren</w:t>
      </w:r>
      <w:r w:rsidR="3E258E78" w:rsidRPr="57EC239B">
        <w:rPr>
          <w:rFonts w:ascii="Verdana" w:eastAsia="Calibri" w:hAnsi="Verdana" w:cs="Calibri"/>
        </w:rPr>
        <w:t xml:space="preserve"> </w:t>
      </w:r>
      <w:r w:rsidR="4915D3AC" w:rsidRPr="57EC239B">
        <w:rPr>
          <w:rFonts w:ascii="Verdana" w:eastAsia="Calibri" w:hAnsi="Verdana" w:cs="Calibri"/>
        </w:rPr>
        <w:t>waar</w:t>
      </w:r>
      <w:r w:rsidR="4915D3AC" w:rsidRPr="005F450F">
        <w:rPr>
          <w:rFonts w:ascii="Verdana" w:eastAsia="Calibri" w:hAnsi="Verdana" w:cs="Calibri"/>
        </w:rPr>
        <w:t xml:space="preserve"> de </w:t>
      </w:r>
      <w:r w:rsidR="4915D3AC" w:rsidRPr="33FE27A9">
        <w:rPr>
          <w:rFonts w:ascii="Verdana" w:eastAsia="Calibri" w:hAnsi="Verdana" w:cs="Calibri"/>
        </w:rPr>
        <w:t>behoefte</w:t>
      </w:r>
      <w:r w:rsidR="3A861E73" w:rsidRPr="33FE27A9">
        <w:rPr>
          <w:rFonts w:ascii="Verdana" w:eastAsia="Calibri" w:hAnsi="Verdana" w:cs="Calibri"/>
        </w:rPr>
        <w:t>n</w:t>
      </w:r>
      <w:r w:rsidR="4915D3AC" w:rsidRPr="005F450F">
        <w:rPr>
          <w:rFonts w:ascii="Verdana" w:eastAsia="Calibri" w:hAnsi="Verdana" w:cs="Calibri"/>
        </w:rPr>
        <w:t xml:space="preserve"> liggen voor het congres</w:t>
      </w:r>
      <w:r w:rsidR="2E4CEA4B" w:rsidRPr="57EC239B">
        <w:rPr>
          <w:rFonts w:ascii="Verdana" w:eastAsia="Calibri" w:hAnsi="Verdana" w:cs="Calibri"/>
        </w:rPr>
        <w:t>.</w:t>
      </w:r>
    </w:p>
    <w:p w14:paraId="3C09D24E" w14:textId="11AE4273" w:rsidR="4915D3AC" w:rsidRPr="005F450F" w:rsidRDefault="2E4CEA4B" w:rsidP="005F450F">
      <w:pPr>
        <w:pStyle w:val="Lijstalinea"/>
        <w:numPr>
          <w:ilvl w:val="0"/>
          <w:numId w:val="19"/>
        </w:numPr>
        <w:spacing w:after="0"/>
        <w:rPr>
          <w:rFonts w:ascii="Verdana" w:eastAsia="Calibri" w:hAnsi="Verdana" w:cs="Calibri"/>
        </w:rPr>
      </w:pPr>
      <w:r w:rsidRPr="105F58B8">
        <w:rPr>
          <w:rFonts w:ascii="Verdana" w:eastAsia="Calibri" w:hAnsi="Verdana" w:cs="Calibri"/>
        </w:rPr>
        <w:t xml:space="preserve">Inventariseren </w:t>
      </w:r>
      <w:r w:rsidR="4915D3AC" w:rsidRPr="005F450F">
        <w:rPr>
          <w:rFonts w:ascii="Verdana" w:eastAsia="Calibri" w:hAnsi="Verdana" w:cs="Calibri"/>
        </w:rPr>
        <w:t xml:space="preserve">welke thema's uitgewerkt zouden </w:t>
      </w:r>
      <w:r w:rsidR="5F9DF26B" w:rsidRPr="005F450F">
        <w:rPr>
          <w:rFonts w:ascii="Verdana" w:eastAsia="Calibri" w:hAnsi="Verdana" w:cs="Calibri"/>
        </w:rPr>
        <w:t xml:space="preserve">kunnen worden voor de themadagen. </w:t>
      </w:r>
    </w:p>
    <w:p w14:paraId="0F4F8AD2" w14:textId="30E400B9" w:rsidR="12CB119E" w:rsidRDefault="7A337118" w:rsidP="30343A11">
      <w:pPr>
        <w:pStyle w:val="Lijstalinea"/>
        <w:numPr>
          <w:ilvl w:val="0"/>
          <w:numId w:val="19"/>
        </w:numPr>
        <w:spacing w:after="0"/>
        <w:rPr>
          <w:rFonts w:ascii="Verdana" w:eastAsia="Calibri" w:hAnsi="Verdana" w:cs="Calibri"/>
        </w:rPr>
      </w:pPr>
      <w:r w:rsidRPr="005F450F">
        <w:rPr>
          <w:rFonts w:ascii="Verdana" w:eastAsia="Calibri" w:hAnsi="Verdana" w:cs="Calibri"/>
        </w:rPr>
        <w:t>Inventariseren welke leervragen er zijn bij onze leden.</w:t>
      </w:r>
    </w:p>
    <w:p w14:paraId="21BD966C" w14:textId="34E5899C" w:rsidR="76361381" w:rsidRDefault="76361381" w:rsidP="45F495BD">
      <w:pPr>
        <w:pStyle w:val="Lijstalinea"/>
        <w:numPr>
          <w:ilvl w:val="0"/>
          <w:numId w:val="19"/>
        </w:numPr>
        <w:spacing w:after="0"/>
        <w:rPr>
          <w:rFonts w:ascii="Verdana" w:eastAsia="Calibri" w:hAnsi="Verdana" w:cs="Calibri"/>
        </w:rPr>
      </w:pPr>
      <w:r w:rsidRPr="701ED6CD">
        <w:rPr>
          <w:rFonts w:ascii="Verdana" w:eastAsia="Calibri" w:hAnsi="Verdana" w:cs="Calibri"/>
        </w:rPr>
        <w:t xml:space="preserve">Inventariseren welke </w:t>
      </w:r>
      <w:r w:rsidRPr="39231AED">
        <w:rPr>
          <w:rFonts w:ascii="Verdana" w:eastAsia="Calibri" w:hAnsi="Verdana" w:cs="Calibri"/>
        </w:rPr>
        <w:t xml:space="preserve">behoeften </w:t>
      </w:r>
      <w:r w:rsidRPr="5591C76C">
        <w:rPr>
          <w:rFonts w:ascii="Verdana" w:eastAsia="Calibri" w:hAnsi="Verdana" w:cs="Calibri"/>
        </w:rPr>
        <w:t xml:space="preserve">er zijn richting </w:t>
      </w:r>
      <w:r w:rsidRPr="55FC6D59">
        <w:rPr>
          <w:rFonts w:ascii="Verdana" w:eastAsia="Calibri" w:hAnsi="Verdana" w:cs="Calibri"/>
        </w:rPr>
        <w:t xml:space="preserve">de </w:t>
      </w:r>
      <w:r w:rsidRPr="73F9BAC6">
        <w:rPr>
          <w:rFonts w:ascii="Verdana" w:eastAsia="Calibri" w:hAnsi="Verdana" w:cs="Calibri"/>
        </w:rPr>
        <w:t>ketenpartners.</w:t>
      </w:r>
    </w:p>
    <w:p w14:paraId="23CCCE01" w14:textId="37917E95" w:rsidR="0CA122F5" w:rsidRPr="005F450F" w:rsidRDefault="0CA122F5" w:rsidP="005F450F">
      <w:pPr>
        <w:pStyle w:val="Lijstalinea"/>
        <w:spacing w:after="0"/>
        <w:rPr>
          <w:rFonts w:ascii="Verdana" w:eastAsia="Calibri" w:hAnsi="Verdana" w:cs="Calibri"/>
        </w:rPr>
      </w:pPr>
    </w:p>
    <w:p w14:paraId="01D86205" w14:textId="54AEFA30" w:rsidR="56AD4249" w:rsidRPr="005F450F" w:rsidRDefault="56AD4249" w:rsidP="005F450F">
      <w:pPr>
        <w:spacing w:after="0"/>
        <w:rPr>
          <w:rFonts w:ascii="Verdana" w:eastAsia="Calibri" w:hAnsi="Verdana" w:cs="Calibri"/>
          <w:b/>
          <w:bCs/>
        </w:rPr>
      </w:pPr>
      <w:r w:rsidRPr="005F450F">
        <w:rPr>
          <w:rFonts w:ascii="Verdana" w:eastAsia="Calibri" w:hAnsi="Verdana" w:cs="Calibri"/>
          <w:b/>
          <w:bCs/>
        </w:rPr>
        <w:t>Peilen behoeften</w:t>
      </w:r>
      <w:r w:rsidR="484AEC40" w:rsidRPr="005F450F">
        <w:rPr>
          <w:rFonts w:ascii="Verdana" w:eastAsia="Calibri" w:hAnsi="Verdana" w:cs="Calibri"/>
          <w:b/>
          <w:bCs/>
        </w:rPr>
        <w:t>/ in gesprek met</w:t>
      </w:r>
      <w:r w:rsidRPr="005F450F">
        <w:rPr>
          <w:rFonts w:ascii="Verdana" w:eastAsia="Calibri" w:hAnsi="Verdana" w:cs="Calibri"/>
          <w:b/>
          <w:bCs/>
        </w:rPr>
        <w:t xml:space="preserve"> ketenpartners</w:t>
      </w:r>
    </w:p>
    <w:p w14:paraId="43A5E8EB" w14:textId="6C6CBBE8" w:rsidR="56AD4249" w:rsidRPr="005F450F" w:rsidRDefault="56AD4249" w:rsidP="005F450F">
      <w:pPr>
        <w:pStyle w:val="Lijstalinea"/>
        <w:numPr>
          <w:ilvl w:val="0"/>
          <w:numId w:val="18"/>
        </w:numPr>
        <w:spacing w:after="0"/>
        <w:rPr>
          <w:rFonts w:ascii="Verdana" w:eastAsia="Calibri" w:hAnsi="Verdana" w:cs="Calibri"/>
        </w:rPr>
      </w:pPr>
      <w:r w:rsidRPr="005F450F">
        <w:rPr>
          <w:rFonts w:ascii="Verdana" w:eastAsia="Calibri" w:hAnsi="Verdana" w:cs="Calibri"/>
        </w:rPr>
        <w:t xml:space="preserve">Minimaal 2 keer per jaar een bestuurlijk overleg met alle ketenpartners (Cito, OCW, </w:t>
      </w:r>
      <w:proofErr w:type="spellStart"/>
      <w:r w:rsidRPr="005F450F">
        <w:rPr>
          <w:rFonts w:ascii="Verdana" w:eastAsia="Calibri" w:hAnsi="Verdana" w:cs="Calibri"/>
        </w:rPr>
        <w:t>CvTE</w:t>
      </w:r>
      <w:proofErr w:type="spellEnd"/>
      <w:r w:rsidRPr="005F450F">
        <w:rPr>
          <w:rFonts w:ascii="Verdana" w:eastAsia="Calibri" w:hAnsi="Verdana" w:cs="Calibri"/>
        </w:rPr>
        <w:t>, Onderwijsinspectie, DUO, Ex</w:t>
      </w:r>
      <w:r w:rsidR="3E7EC54D" w:rsidRPr="005F450F">
        <w:rPr>
          <w:rFonts w:ascii="Verdana" w:eastAsia="Calibri" w:hAnsi="Verdana" w:cs="Calibri"/>
        </w:rPr>
        <w:t>amenloket,</w:t>
      </w:r>
      <w:r w:rsidRPr="005F450F">
        <w:rPr>
          <w:rFonts w:ascii="Verdana" w:eastAsia="Calibri" w:hAnsi="Verdana" w:cs="Calibri"/>
        </w:rPr>
        <w:t xml:space="preserve"> VO-raad</w:t>
      </w:r>
      <w:r w:rsidR="2774BDFD" w:rsidRPr="005F450F">
        <w:rPr>
          <w:rFonts w:ascii="Verdana" w:eastAsia="Calibri" w:hAnsi="Verdana" w:cs="Calibri"/>
        </w:rPr>
        <w:t>)</w:t>
      </w:r>
    </w:p>
    <w:p w14:paraId="097626F1" w14:textId="49EF960B" w:rsidR="69236853" w:rsidRDefault="69236853" w:rsidP="69236853">
      <w:pPr>
        <w:pStyle w:val="Lijstalinea"/>
        <w:numPr>
          <w:ilvl w:val="0"/>
          <w:numId w:val="18"/>
        </w:numPr>
        <w:spacing w:after="0"/>
        <w:rPr>
          <w:rFonts w:ascii="Verdana" w:eastAsia="Calibri" w:hAnsi="Verdana" w:cs="Calibri"/>
        </w:rPr>
      </w:pPr>
    </w:p>
    <w:p w14:paraId="0E850A1A" w14:textId="4E167B03" w:rsidR="0CA122F5" w:rsidRDefault="0CA122F5" w:rsidP="005F450F">
      <w:pPr>
        <w:spacing w:after="0"/>
        <w:rPr>
          <w:rFonts w:ascii="Verdana" w:eastAsia="Calibri" w:hAnsi="Verdana" w:cs="Calibri"/>
          <w:i/>
          <w:iCs/>
        </w:rPr>
      </w:pPr>
    </w:p>
    <w:p w14:paraId="2092D36E" w14:textId="77777777" w:rsidR="00414A10" w:rsidRPr="005F450F" w:rsidRDefault="00414A10" w:rsidP="005F450F">
      <w:pPr>
        <w:spacing w:after="0"/>
        <w:rPr>
          <w:rFonts w:ascii="Verdana" w:eastAsia="Calibri" w:hAnsi="Verdana" w:cs="Calibri"/>
          <w:i/>
          <w:iCs/>
        </w:rPr>
      </w:pPr>
    </w:p>
    <w:p w14:paraId="584168C5" w14:textId="20118275" w:rsidR="1C11F0C7" w:rsidRPr="005F450F" w:rsidRDefault="1C11F0C7" w:rsidP="005F450F">
      <w:pPr>
        <w:spacing w:after="0"/>
        <w:rPr>
          <w:rFonts w:ascii="Verdana" w:eastAsia="Calibri" w:hAnsi="Verdana" w:cs="Calibri"/>
          <w:b/>
          <w:bCs/>
        </w:rPr>
      </w:pPr>
      <w:r w:rsidRPr="005F450F">
        <w:rPr>
          <w:rFonts w:ascii="Verdana" w:eastAsia="Calibri" w:hAnsi="Verdana" w:cs="Calibri"/>
          <w:b/>
          <w:bCs/>
        </w:rPr>
        <w:t>Zichtbaarheid vergroten</w:t>
      </w:r>
    </w:p>
    <w:p w14:paraId="600ACFE7" w14:textId="13F8FD75" w:rsidR="2BA13D70" w:rsidRPr="005F450F" w:rsidRDefault="2BA13D70" w:rsidP="005F450F">
      <w:pPr>
        <w:pStyle w:val="Lijstalinea"/>
        <w:numPr>
          <w:ilvl w:val="0"/>
          <w:numId w:val="15"/>
        </w:numPr>
        <w:spacing w:after="0"/>
        <w:rPr>
          <w:rFonts w:ascii="Verdana" w:eastAsia="Calibri" w:hAnsi="Verdana" w:cs="Calibri"/>
        </w:rPr>
      </w:pPr>
      <w:r w:rsidRPr="005F450F">
        <w:rPr>
          <w:rFonts w:ascii="Verdana" w:eastAsia="Calibri" w:hAnsi="Verdana" w:cs="Calibri"/>
        </w:rPr>
        <w:t>Op regelmatige basis nieuwsbrief versturen.</w:t>
      </w:r>
    </w:p>
    <w:p w14:paraId="13659576" w14:textId="03B013E1" w:rsidR="5235DDBB" w:rsidRPr="005F450F" w:rsidRDefault="5235DDBB" w:rsidP="005F450F">
      <w:pPr>
        <w:pStyle w:val="Lijstalinea"/>
        <w:numPr>
          <w:ilvl w:val="0"/>
          <w:numId w:val="15"/>
        </w:numPr>
        <w:spacing w:after="0"/>
        <w:rPr>
          <w:rFonts w:ascii="Verdana" w:eastAsia="Calibri" w:hAnsi="Verdana" w:cs="Calibri"/>
        </w:rPr>
      </w:pPr>
      <w:r w:rsidRPr="005F450F">
        <w:rPr>
          <w:rFonts w:ascii="Verdana" w:eastAsia="Calibri" w:hAnsi="Verdana" w:cs="Calibri"/>
        </w:rPr>
        <w:t xml:space="preserve">Actuele website </w:t>
      </w:r>
    </w:p>
    <w:p w14:paraId="04237756" w14:textId="3EDDE422" w:rsidR="5235DDBB" w:rsidRPr="005F450F" w:rsidRDefault="2312FD6B" w:rsidP="005F450F">
      <w:pPr>
        <w:pStyle w:val="Lijstalinea"/>
        <w:numPr>
          <w:ilvl w:val="0"/>
          <w:numId w:val="15"/>
        </w:numPr>
        <w:spacing w:after="0"/>
        <w:rPr>
          <w:rFonts w:ascii="Verdana" w:eastAsia="Calibri" w:hAnsi="Verdana" w:cs="Calibri"/>
        </w:rPr>
      </w:pPr>
      <w:r w:rsidRPr="4F68CB43">
        <w:rPr>
          <w:rFonts w:ascii="Verdana" w:eastAsia="Calibri" w:hAnsi="Verdana" w:cs="Calibri"/>
        </w:rPr>
        <w:t xml:space="preserve">Onderzoeken online </w:t>
      </w:r>
      <w:r w:rsidR="2F211A25" w:rsidRPr="4F68CB43">
        <w:rPr>
          <w:rFonts w:ascii="Verdana" w:eastAsia="Calibri" w:hAnsi="Verdana" w:cs="Calibri"/>
        </w:rPr>
        <w:t>platform</w:t>
      </w:r>
    </w:p>
    <w:p w14:paraId="4790BCEB" w14:textId="34AC4AC4" w:rsidR="5235DDBB" w:rsidRPr="005F450F" w:rsidRDefault="3E8FEDF9" w:rsidP="005F450F">
      <w:pPr>
        <w:pStyle w:val="Lijstalinea"/>
        <w:numPr>
          <w:ilvl w:val="0"/>
          <w:numId w:val="15"/>
        </w:numPr>
        <w:spacing w:after="0"/>
        <w:rPr>
          <w:rFonts w:ascii="Verdana" w:eastAsia="Calibri" w:hAnsi="Verdana" w:cs="Calibri"/>
        </w:rPr>
      </w:pPr>
      <w:r w:rsidRPr="5789F90A">
        <w:rPr>
          <w:rFonts w:ascii="Verdana" w:eastAsia="Calibri" w:hAnsi="Verdana" w:cs="Calibri"/>
        </w:rPr>
        <w:t xml:space="preserve">Continueren </w:t>
      </w:r>
      <w:r w:rsidR="5235DDBB" w:rsidRPr="5789F90A">
        <w:rPr>
          <w:rFonts w:ascii="Verdana" w:eastAsia="Calibri" w:hAnsi="Verdana" w:cs="Calibri"/>
        </w:rPr>
        <w:t>gebruik</w:t>
      </w:r>
      <w:r w:rsidR="5235DDBB" w:rsidRPr="6C4D94BA">
        <w:rPr>
          <w:rFonts w:ascii="Verdana" w:eastAsia="Calibri" w:hAnsi="Verdana" w:cs="Calibri"/>
        </w:rPr>
        <w:t xml:space="preserve"> social media</w:t>
      </w:r>
    </w:p>
    <w:p w14:paraId="5E66581B" w14:textId="73EC7D7A" w:rsidR="0CA122F5" w:rsidRPr="005F450F" w:rsidRDefault="0CA122F5" w:rsidP="005F450F">
      <w:pPr>
        <w:pStyle w:val="Lijstalinea"/>
        <w:spacing w:after="0"/>
        <w:ind w:left="1068"/>
        <w:rPr>
          <w:rFonts w:ascii="Verdana" w:eastAsia="Calibri" w:hAnsi="Verdana" w:cs="Calibri"/>
        </w:rPr>
      </w:pPr>
    </w:p>
    <w:p w14:paraId="1A96EAFD" w14:textId="15A632C5" w:rsidR="71F64163" w:rsidRDefault="1A05D814" w:rsidP="1BB99FEE">
      <w:pPr>
        <w:spacing w:after="0"/>
        <w:rPr>
          <w:rFonts w:ascii="Verdana" w:eastAsia="Calibri" w:hAnsi="Verdana" w:cs="Calibri"/>
          <w:b/>
          <w:bCs/>
        </w:rPr>
      </w:pPr>
      <w:r w:rsidRPr="1BB99FEE">
        <w:rPr>
          <w:rFonts w:ascii="Verdana" w:eastAsia="Calibri" w:hAnsi="Verdana" w:cs="Calibri"/>
          <w:b/>
          <w:bCs/>
        </w:rPr>
        <w:t>Bedrijfsvoering</w:t>
      </w:r>
    </w:p>
    <w:p w14:paraId="10E56681" w14:textId="774CEEDA" w:rsidR="51E89497" w:rsidRPr="005F450F" w:rsidRDefault="51E89497" w:rsidP="005F450F">
      <w:pPr>
        <w:pStyle w:val="Lijstalinea"/>
        <w:numPr>
          <w:ilvl w:val="0"/>
          <w:numId w:val="14"/>
        </w:numPr>
        <w:spacing w:after="0"/>
        <w:rPr>
          <w:rFonts w:ascii="Verdana" w:eastAsia="Calibri" w:hAnsi="Verdana" w:cs="Calibri"/>
        </w:rPr>
      </w:pPr>
      <w:r w:rsidRPr="6BBA3D14">
        <w:rPr>
          <w:rFonts w:ascii="Verdana" w:eastAsia="Calibri" w:hAnsi="Verdana" w:cs="Calibri"/>
        </w:rPr>
        <w:t>Duidelijk</w:t>
      </w:r>
      <w:r w:rsidR="5AF5C447" w:rsidRPr="6BBA3D14">
        <w:rPr>
          <w:rFonts w:ascii="Verdana" w:eastAsia="Calibri" w:hAnsi="Verdana" w:cs="Calibri"/>
        </w:rPr>
        <w:t xml:space="preserve">heid </w:t>
      </w:r>
      <w:r w:rsidR="5AF5C447" w:rsidRPr="3D36677E">
        <w:rPr>
          <w:rFonts w:ascii="Verdana" w:eastAsia="Calibri" w:hAnsi="Verdana" w:cs="Calibri"/>
        </w:rPr>
        <w:t>over</w:t>
      </w:r>
      <w:r w:rsidRPr="005F450F">
        <w:rPr>
          <w:rFonts w:ascii="Verdana" w:eastAsia="Calibri" w:hAnsi="Verdana" w:cs="Calibri"/>
        </w:rPr>
        <w:t xml:space="preserve"> taakverdeling </w:t>
      </w:r>
      <w:r w:rsidR="66C436C2" w:rsidRPr="363DC385">
        <w:rPr>
          <w:rFonts w:ascii="Verdana" w:eastAsia="Calibri" w:hAnsi="Verdana" w:cs="Calibri"/>
        </w:rPr>
        <w:t xml:space="preserve">en </w:t>
      </w:r>
      <w:r w:rsidR="66C436C2" w:rsidRPr="74079946">
        <w:rPr>
          <w:rFonts w:ascii="Verdana" w:eastAsia="Calibri" w:hAnsi="Verdana" w:cs="Calibri"/>
        </w:rPr>
        <w:t xml:space="preserve">verantwoordelijkheden </w:t>
      </w:r>
      <w:r w:rsidR="2CA5D39E" w:rsidRPr="6B17F476">
        <w:rPr>
          <w:rFonts w:ascii="Verdana" w:eastAsia="Calibri" w:hAnsi="Verdana" w:cs="Calibri"/>
        </w:rPr>
        <w:t xml:space="preserve">van </w:t>
      </w:r>
      <w:r w:rsidR="2CA5D39E" w:rsidRPr="56F516B2">
        <w:rPr>
          <w:rFonts w:ascii="Verdana" w:eastAsia="Calibri" w:hAnsi="Verdana" w:cs="Calibri"/>
        </w:rPr>
        <w:t xml:space="preserve">de </w:t>
      </w:r>
      <w:r w:rsidRPr="005F450F">
        <w:rPr>
          <w:rFonts w:ascii="Verdana" w:eastAsia="Calibri" w:hAnsi="Verdana" w:cs="Calibri"/>
        </w:rPr>
        <w:t>bestuursleden</w:t>
      </w:r>
      <w:r w:rsidR="56DC112D" w:rsidRPr="55B8A4B5">
        <w:rPr>
          <w:rFonts w:ascii="Verdana" w:eastAsia="Calibri" w:hAnsi="Verdana" w:cs="Calibri"/>
        </w:rPr>
        <w:t>.</w:t>
      </w:r>
    </w:p>
    <w:p w14:paraId="0224B679" w14:textId="0AFF72DE" w:rsidR="394CCBB8" w:rsidRPr="005F450F" w:rsidRDefault="5AAB10D3" w:rsidP="005F450F">
      <w:pPr>
        <w:pStyle w:val="Lijstalinea"/>
        <w:numPr>
          <w:ilvl w:val="0"/>
          <w:numId w:val="13"/>
        </w:numPr>
        <w:spacing w:after="0"/>
        <w:rPr>
          <w:rFonts w:ascii="Verdana" w:eastAsia="Calibri" w:hAnsi="Verdana" w:cs="Calibri"/>
        </w:rPr>
      </w:pPr>
      <w:r w:rsidRPr="196C3E9A">
        <w:rPr>
          <w:rFonts w:ascii="Verdana" w:eastAsia="Calibri" w:hAnsi="Verdana" w:cs="Calibri"/>
        </w:rPr>
        <w:t xml:space="preserve">Duidelijkheid over taken en </w:t>
      </w:r>
      <w:r w:rsidRPr="52D75F27">
        <w:rPr>
          <w:rFonts w:ascii="Verdana" w:eastAsia="Calibri" w:hAnsi="Verdana" w:cs="Calibri"/>
        </w:rPr>
        <w:t xml:space="preserve">verantwoordelijkheden van de </w:t>
      </w:r>
      <w:r w:rsidRPr="49D139E0">
        <w:rPr>
          <w:rFonts w:ascii="Verdana" w:eastAsia="Calibri" w:hAnsi="Verdana" w:cs="Calibri"/>
        </w:rPr>
        <w:t xml:space="preserve">administratieve </w:t>
      </w:r>
      <w:r w:rsidRPr="4CF28658">
        <w:rPr>
          <w:rFonts w:ascii="Verdana" w:eastAsia="Calibri" w:hAnsi="Verdana" w:cs="Calibri"/>
        </w:rPr>
        <w:t>ondersteuning.</w:t>
      </w:r>
      <w:r w:rsidRPr="7FE282A7">
        <w:rPr>
          <w:rFonts w:ascii="Verdana" w:eastAsia="Calibri" w:hAnsi="Verdana" w:cs="Calibri"/>
        </w:rPr>
        <w:t xml:space="preserve"> </w:t>
      </w:r>
    </w:p>
    <w:p w14:paraId="1FF07C40" w14:textId="6AFAFA5D" w:rsidR="04BDE7F8" w:rsidRDefault="7BE6DE80" w:rsidP="06DCDEF0">
      <w:pPr>
        <w:pStyle w:val="Lijstalinea"/>
        <w:numPr>
          <w:ilvl w:val="0"/>
          <w:numId w:val="13"/>
        </w:numPr>
        <w:spacing w:after="0"/>
        <w:rPr>
          <w:rFonts w:ascii="Verdana" w:eastAsia="Calibri" w:hAnsi="Verdana" w:cs="Calibri"/>
        </w:rPr>
      </w:pPr>
      <w:r w:rsidRPr="18B7EB13">
        <w:rPr>
          <w:rFonts w:ascii="Verdana" w:eastAsia="Calibri" w:hAnsi="Verdana" w:cs="Calibri"/>
        </w:rPr>
        <w:t xml:space="preserve">Onderzoeken diverse vormen </w:t>
      </w:r>
      <w:r w:rsidRPr="4DB19D78">
        <w:rPr>
          <w:rFonts w:ascii="Verdana" w:eastAsia="Calibri" w:hAnsi="Verdana" w:cs="Calibri"/>
        </w:rPr>
        <w:t>l</w:t>
      </w:r>
      <w:r w:rsidR="04BDE7F8" w:rsidRPr="4DB19D78">
        <w:rPr>
          <w:rFonts w:ascii="Verdana" w:eastAsia="Calibri" w:hAnsi="Verdana" w:cs="Calibri"/>
        </w:rPr>
        <w:t>idmaatschap</w:t>
      </w:r>
      <w:r w:rsidR="64889B4C" w:rsidRPr="553E3386">
        <w:rPr>
          <w:rFonts w:ascii="Verdana" w:eastAsia="Calibri" w:hAnsi="Verdana" w:cs="Calibri"/>
        </w:rPr>
        <w:t xml:space="preserve"> </w:t>
      </w:r>
      <w:r w:rsidR="64889B4C" w:rsidRPr="278FEA50">
        <w:rPr>
          <w:rFonts w:ascii="Verdana" w:eastAsia="Calibri" w:hAnsi="Verdana" w:cs="Calibri"/>
        </w:rPr>
        <w:t>leden</w:t>
      </w:r>
      <w:r w:rsidR="03563876" w:rsidRPr="18E0E8A6">
        <w:rPr>
          <w:rFonts w:ascii="Verdana" w:eastAsia="Calibri" w:hAnsi="Verdana" w:cs="Calibri"/>
        </w:rPr>
        <w:t>.</w:t>
      </w:r>
    </w:p>
    <w:p w14:paraId="186CD55F" w14:textId="2AF56BF1" w:rsidR="03563876" w:rsidRDefault="03563876" w:rsidP="212D243C">
      <w:pPr>
        <w:pStyle w:val="Lijstalinea"/>
        <w:numPr>
          <w:ilvl w:val="0"/>
          <w:numId w:val="13"/>
        </w:numPr>
        <w:spacing w:after="0"/>
        <w:rPr>
          <w:rFonts w:ascii="Verdana" w:eastAsia="Calibri" w:hAnsi="Verdana" w:cs="Calibri"/>
        </w:rPr>
      </w:pPr>
      <w:r w:rsidRPr="5386D319">
        <w:rPr>
          <w:rFonts w:ascii="Verdana" w:eastAsia="Calibri" w:hAnsi="Verdana" w:cs="Calibri"/>
        </w:rPr>
        <w:t xml:space="preserve">Formatie </w:t>
      </w:r>
      <w:r w:rsidRPr="396B788A">
        <w:rPr>
          <w:rFonts w:ascii="Verdana" w:eastAsia="Calibri" w:hAnsi="Verdana" w:cs="Calibri"/>
        </w:rPr>
        <w:t xml:space="preserve">bestuur </w:t>
      </w:r>
      <w:r w:rsidRPr="6935A8E2">
        <w:rPr>
          <w:rFonts w:ascii="Verdana" w:eastAsia="Calibri" w:hAnsi="Verdana" w:cs="Calibri"/>
        </w:rPr>
        <w:t xml:space="preserve">en </w:t>
      </w:r>
      <w:r w:rsidRPr="7FD42016">
        <w:rPr>
          <w:rFonts w:ascii="Verdana" w:eastAsia="Calibri" w:hAnsi="Verdana" w:cs="Calibri"/>
        </w:rPr>
        <w:t xml:space="preserve">administratieve </w:t>
      </w:r>
      <w:r w:rsidRPr="453F79AA">
        <w:rPr>
          <w:rFonts w:ascii="Verdana" w:eastAsia="Calibri" w:hAnsi="Verdana" w:cs="Calibri"/>
        </w:rPr>
        <w:t>ondersteuning</w:t>
      </w:r>
      <w:r w:rsidRPr="7E511FCD">
        <w:rPr>
          <w:rFonts w:ascii="Verdana" w:eastAsia="Calibri" w:hAnsi="Verdana" w:cs="Calibri"/>
        </w:rPr>
        <w:t xml:space="preserve"> </w:t>
      </w:r>
      <w:r w:rsidRPr="396B788A">
        <w:rPr>
          <w:rFonts w:ascii="Verdana" w:eastAsia="Calibri" w:hAnsi="Verdana" w:cs="Calibri"/>
        </w:rPr>
        <w:t>afstemmen</w:t>
      </w:r>
      <w:r w:rsidRPr="5386D319">
        <w:rPr>
          <w:rFonts w:ascii="Verdana" w:eastAsia="Calibri" w:hAnsi="Verdana" w:cs="Calibri"/>
        </w:rPr>
        <w:t xml:space="preserve"> op </w:t>
      </w:r>
      <w:r w:rsidRPr="455B09A1">
        <w:rPr>
          <w:rFonts w:ascii="Verdana" w:eastAsia="Calibri" w:hAnsi="Verdana" w:cs="Calibri"/>
        </w:rPr>
        <w:t>ledenaantal</w:t>
      </w:r>
      <w:r w:rsidRPr="072811EF">
        <w:rPr>
          <w:rFonts w:ascii="Verdana" w:eastAsia="Calibri" w:hAnsi="Verdana" w:cs="Calibri"/>
        </w:rPr>
        <w:t xml:space="preserve">, </w:t>
      </w:r>
      <w:r w:rsidRPr="65743BD1">
        <w:rPr>
          <w:rFonts w:ascii="Verdana" w:eastAsia="Calibri" w:hAnsi="Verdana" w:cs="Calibri"/>
        </w:rPr>
        <w:t xml:space="preserve">activiteiten en </w:t>
      </w:r>
      <w:r w:rsidRPr="1EED0043">
        <w:rPr>
          <w:rFonts w:ascii="Verdana" w:eastAsia="Calibri" w:hAnsi="Verdana" w:cs="Calibri"/>
        </w:rPr>
        <w:t>werkzaamheden</w:t>
      </w:r>
      <w:r w:rsidR="708E3E0B" w:rsidRPr="7D198768">
        <w:rPr>
          <w:rFonts w:ascii="Verdana" w:eastAsia="Calibri" w:hAnsi="Verdana" w:cs="Calibri"/>
        </w:rPr>
        <w:t>.</w:t>
      </w:r>
    </w:p>
    <w:p w14:paraId="2DEACBC6" w14:textId="282BEF40" w:rsidR="0CA122F5" w:rsidRPr="005F450F" w:rsidRDefault="0CA122F5" w:rsidP="005F450F">
      <w:pPr>
        <w:spacing w:after="0"/>
        <w:ind w:left="708"/>
        <w:rPr>
          <w:rFonts w:ascii="Verdana" w:eastAsia="Calibri" w:hAnsi="Verdana" w:cs="Calibri"/>
          <w:i/>
          <w:iCs/>
        </w:rPr>
      </w:pPr>
    </w:p>
    <w:p w14:paraId="78412F5E" w14:textId="365F1F00" w:rsidR="0CA122F5" w:rsidRPr="005F450F" w:rsidRDefault="0CA122F5" w:rsidP="005F450F">
      <w:pPr>
        <w:pStyle w:val="Lijstalinea"/>
        <w:spacing w:after="0"/>
        <w:rPr>
          <w:rFonts w:ascii="Verdana" w:eastAsia="Calibri" w:hAnsi="Verdana" w:cs="Calibri"/>
          <w:i/>
          <w:iCs/>
        </w:rPr>
      </w:pPr>
    </w:p>
    <w:p w14:paraId="0C523F28" w14:textId="77777777" w:rsidR="005A2DCD" w:rsidRDefault="005A2DCD" w:rsidP="1BB99FEE">
      <w:pPr>
        <w:rPr>
          <w:rFonts w:ascii="Verdana" w:eastAsia="Calibri" w:hAnsi="Verdana" w:cstheme="majorBidi"/>
          <w:color w:val="0F4761" w:themeColor="accent1" w:themeShade="BF"/>
        </w:rPr>
      </w:pPr>
      <w:r w:rsidRPr="1BB99FEE">
        <w:rPr>
          <w:rFonts w:ascii="Verdana" w:eastAsia="Calibri" w:hAnsi="Verdana"/>
        </w:rPr>
        <w:br w:type="page"/>
      </w:r>
    </w:p>
    <w:p w14:paraId="7D9D8DBB" w14:textId="4109D1CF" w:rsidR="35AC765D" w:rsidRPr="005858B3" w:rsidRDefault="124A62F2" w:rsidP="005858B3">
      <w:pPr>
        <w:pStyle w:val="Kop1"/>
      </w:pPr>
      <w:bookmarkStart w:id="4" w:name="_Toc1839768202"/>
      <w:r>
        <w:lastRenderedPageBreak/>
        <w:t xml:space="preserve">4 </w:t>
      </w:r>
      <w:r w:rsidR="6821D877">
        <w:t>B</w:t>
      </w:r>
      <w:r>
        <w:t>eleidsmaatregelen en actieplannen</w:t>
      </w:r>
      <w:bookmarkEnd w:id="4"/>
    </w:p>
    <w:p w14:paraId="5C2EF475" w14:textId="145810BC" w:rsidR="798FFDFE" w:rsidRDefault="798FFDFE" w:rsidP="1BB99FEE">
      <w:pPr>
        <w:spacing w:after="0"/>
        <w:rPr>
          <w:rFonts w:ascii="Verdana" w:eastAsia="Calibri" w:hAnsi="Verdana" w:cs="Calibri"/>
          <w:b/>
          <w:bCs/>
          <w:sz w:val="28"/>
          <w:szCs w:val="28"/>
        </w:rPr>
      </w:pPr>
    </w:p>
    <w:p w14:paraId="3575E634" w14:textId="2BCCC662" w:rsidR="18800E6D" w:rsidRDefault="18800E6D" w:rsidP="1BB99FEE">
      <w:pPr>
        <w:spacing w:after="0"/>
        <w:rPr>
          <w:rFonts w:ascii="Verdana" w:eastAsia="Calibri" w:hAnsi="Verdana" w:cs="Calibri"/>
          <w:b/>
          <w:bCs/>
          <w:sz w:val="28"/>
          <w:szCs w:val="28"/>
        </w:rPr>
      </w:pPr>
      <w:r w:rsidRPr="1BB99FEE">
        <w:rPr>
          <w:rFonts w:ascii="Verdana" w:eastAsia="Calibri" w:hAnsi="Verdana" w:cs="Calibri"/>
          <w:b/>
          <w:bCs/>
          <w:sz w:val="28"/>
          <w:szCs w:val="28"/>
        </w:rPr>
        <w:t>Opleidingen en expertiseontwikkeling</w:t>
      </w:r>
    </w:p>
    <w:p w14:paraId="575279A8" w14:textId="4988FB59" w:rsidR="006C077B" w:rsidRPr="005F450F" w:rsidRDefault="547AA8AD" w:rsidP="1BB99FEE">
      <w:pPr>
        <w:spacing w:after="0"/>
        <w:rPr>
          <w:rFonts w:ascii="Verdana" w:eastAsia="Calibri" w:hAnsi="Verdana" w:cs="Calibri"/>
          <w:i/>
          <w:iCs/>
          <w:u w:val="single"/>
        </w:rPr>
      </w:pPr>
      <w:r w:rsidRPr="1BB99FEE">
        <w:rPr>
          <w:rFonts w:ascii="Verdana" w:eastAsia="Calibri" w:hAnsi="Verdana" w:cs="Calibri"/>
          <w:i/>
          <w:iCs/>
          <w:u w:val="single"/>
        </w:rPr>
        <w:t>1 Peilen leden</w:t>
      </w:r>
      <w:r w:rsidR="09189B64" w:rsidRPr="1BB99FEE">
        <w:rPr>
          <w:rFonts w:ascii="Verdana" w:eastAsia="Calibri" w:hAnsi="Verdana" w:cs="Calibri"/>
          <w:i/>
          <w:iCs/>
          <w:u w:val="single"/>
        </w:rPr>
        <w:t xml:space="preserve"> en organisatie activiteiten</w:t>
      </w:r>
    </w:p>
    <w:p w14:paraId="521633AC" w14:textId="6DB794B9" w:rsidR="006C077B" w:rsidRPr="005F450F" w:rsidRDefault="7B76D437" w:rsidP="2325B8F8">
      <w:pPr>
        <w:spacing w:after="0"/>
        <w:rPr>
          <w:rFonts w:ascii="Verdana" w:eastAsia="Calibri" w:hAnsi="Verdana" w:cs="Calibri"/>
        </w:rPr>
      </w:pPr>
      <w:r w:rsidRPr="4F68CB43">
        <w:rPr>
          <w:rFonts w:ascii="Verdana" w:eastAsia="Calibri" w:hAnsi="Verdana" w:cs="Calibri"/>
        </w:rPr>
        <w:t>- leerbehoef</w:t>
      </w:r>
      <w:r w:rsidR="436FD1F4" w:rsidRPr="4F68CB43">
        <w:rPr>
          <w:rFonts w:ascii="Verdana" w:eastAsia="Calibri" w:hAnsi="Verdana" w:cs="Calibri"/>
        </w:rPr>
        <w:t>t</w:t>
      </w:r>
      <w:r w:rsidRPr="4F68CB43">
        <w:rPr>
          <w:rFonts w:ascii="Verdana" w:eastAsia="Calibri" w:hAnsi="Verdana" w:cs="Calibri"/>
        </w:rPr>
        <w:t>en waarop we trainingen kunnen ontwikkelen</w:t>
      </w:r>
      <w:r w:rsidR="1B542BF5" w:rsidRPr="4F68CB43">
        <w:rPr>
          <w:rFonts w:ascii="Verdana" w:eastAsia="Calibri" w:hAnsi="Verdana" w:cs="Calibri"/>
        </w:rPr>
        <w:t xml:space="preserve"> (jaarlijks maart/ april)</w:t>
      </w:r>
    </w:p>
    <w:p w14:paraId="6160ECF7" w14:textId="3559FAF2" w:rsidR="006C077B" w:rsidRPr="005F450F" w:rsidRDefault="27E50BD3" w:rsidP="21D4AC31">
      <w:pPr>
        <w:spacing w:after="0"/>
        <w:rPr>
          <w:rFonts w:ascii="Verdana" w:eastAsia="Calibri" w:hAnsi="Verdana" w:cs="Calibri"/>
        </w:rPr>
      </w:pPr>
      <w:r w:rsidRPr="4F68CB43">
        <w:rPr>
          <w:rFonts w:ascii="Verdana" w:eastAsia="Calibri" w:hAnsi="Verdana" w:cs="Calibri"/>
        </w:rPr>
        <w:t>- interesse voor workshops tijdens congres</w:t>
      </w:r>
      <w:r w:rsidR="7037BE37" w:rsidRPr="4F68CB43">
        <w:rPr>
          <w:rFonts w:ascii="Verdana" w:eastAsia="Calibri" w:hAnsi="Verdana" w:cs="Calibri"/>
        </w:rPr>
        <w:t xml:space="preserve"> (jaarlijks oktober)</w:t>
      </w:r>
    </w:p>
    <w:p w14:paraId="4DEA0449" w14:textId="132C22AD" w:rsidR="006C077B" w:rsidRPr="005F450F" w:rsidRDefault="547AA8AD" w:rsidP="1BB99FEE">
      <w:pPr>
        <w:spacing w:after="0"/>
        <w:rPr>
          <w:rFonts w:ascii="Verdana" w:eastAsia="Calibri" w:hAnsi="Verdana" w:cs="Calibri"/>
        </w:rPr>
      </w:pPr>
      <w:r w:rsidRPr="1BB99FEE">
        <w:rPr>
          <w:rFonts w:ascii="Verdana" w:eastAsia="Calibri" w:hAnsi="Verdana" w:cs="Calibri"/>
        </w:rPr>
        <w:t xml:space="preserve">- </w:t>
      </w:r>
      <w:r w:rsidR="462F0C6A" w:rsidRPr="1BB99FEE">
        <w:rPr>
          <w:rFonts w:ascii="Verdana" w:eastAsia="Calibri" w:hAnsi="Verdana" w:cs="Calibri"/>
        </w:rPr>
        <w:t>interesse voor een online platform (maart/ april 2025)</w:t>
      </w:r>
    </w:p>
    <w:p w14:paraId="6A2A5FB3" w14:textId="0B154265" w:rsidR="006C077B" w:rsidRPr="005F450F" w:rsidRDefault="006C077B" w:rsidP="20E47D89">
      <w:pPr>
        <w:spacing w:after="0"/>
        <w:rPr>
          <w:rFonts w:ascii="Verdana" w:eastAsia="Calibri" w:hAnsi="Verdana" w:cs="Calibri"/>
        </w:rPr>
      </w:pPr>
    </w:p>
    <w:p w14:paraId="2F17EB2F" w14:textId="4E822938" w:rsidR="2AC44ABB" w:rsidRDefault="40B89BBE" w:rsidP="1BB99FEE">
      <w:pPr>
        <w:spacing w:after="0"/>
        <w:rPr>
          <w:rFonts w:ascii="Verdana" w:eastAsia="Calibri" w:hAnsi="Verdana" w:cs="Calibri"/>
          <w:i/>
          <w:iCs/>
          <w:u w:val="single"/>
        </w:rPr>
      </w:pPr>
      <w:r w:rsidRPr="1BB99FEE">
        <w:rPr>
          <w:rFonts w:ascii="Verdana" w:eastAsia="Calibri" w:hAnsi="Verdana" w:cs="Calibri"/>
          <w:i/>
          <w:iCs/>
          <w:u w:val="single"/>
        </w:rPr>
        <w:t>2 Flitsstart examensecretaris en examencommissie</w:t>
      </w:r>
    </w:p>
    <w:p w14:paraId="1792A914" w14:textId="17928A15" w:rsidR="2D9D5D63" w:rsidRDefault="2D9D5D63" w:rsidP="2D9D5D63">
      <w:pPr>
        <w:spacing w:after="0"/>
        <w:rPr>
          <w:rFonts w:ascii="Verdana" w:eastAsia="Calibri" w:hAnsi="Verdana" w:cs="Calibri"/>
        </w:rPr>
      </w:pPr>
    </w:p>
    <w:p w14:paraId="3D9007AC" w14:textId="67EDD7FB" w:rsidR="1B04A582" w:rsidRDefault="7AA61644" w:rsidP="1BB99FEE">
      <w:pPr>
        <w:spacing w:after="0"/>
        <w:rPr>
          <w:rFonts w:ascii="Verdana" w:eastAsia="Calibri" w:hAnsi="Verdana" w:cs="Calibri"/>
          <w:u w:val="single"/>
        </w:rPr>
      </w:pPr>
      <w:r w:rsidRPr="1BB99FEE">
        <w:rPr>
          <w:rFonts w:ascii="Verdana" w:eastAsia="Calibri" w:hAnsi="Verdana" w:cs="Calibri"/>
          <w:u w:val="single"/>
        </w:rPr>
        <w:t xml:space="preserve">2a </w:t>
      </w:r>
      <w:r w:rsidR="29C07E35" w:rsidRPr="1BB99FEE">
        <w:rPr>
          <w:rFonts w:ascii="Verdana" w:eastAsia="Calibri" w:hAnsi="Verdana" w:cs="Calibri"/>
          <w:u w:val="single"/>
        </w:rPr>
        <w:t xml:space="preserve">Flitsstart </w:t>
      </w:r>
      <w:r w:rsidRPr="1BB99FEE">
        <w:rPr>
          <w:rFonts w:ascii="Verdana" w:eastAsia="Calibri" w:hAnsi="Verdana" w:cs="Calibri"/>
          <w:u w:val="single"/>
        </w:rPr>
        <w:t>Examensecretaris</w:t>
      </w:r>
      <w:r w:rsidR="45C43B7D" w:rsidRPr="1BB99FEE">
        <w:rPr>
          <w:rFonts w:ascii="Verdana" w:eastAsia="Calibri" w:hAnsi="Verdana" w:cs="Calibri"/>
          <w:u w:val="single"/>
        </w:rPr>
        <w:t xml:space="preserve"> (jaarlijks</w:t>
      </w:r>
      <w:r w:rsidR="389CA635" w:rsidRPr="1BB99FEE">
        <w:rPr>
          <w:rFonts w:ascii="Verdana" w:eastAsia="Calibri" w:hAnsi="Verdana" w:cs="Calibri"/>
          <w:u w:val="single"/>
        </w:rPr>
        <w:t xml:space="preserve"> vanaf 2025</w:t>
      </w:r>
      <w:r w:rsidR="45C43B7D" w:rsidRPr="1BB99FEE">
        <w:rPr>
          <w:rFonts w:ascii="Verdana" w:eastAsia="Calibri" w:hAnsi="Verdana" w:cs="Calibri"/>
          <w:u w:val="single"/>
        </w:rPr>
        <w:t>)</w:t>
      </w:r>
    </w:p>
    <w:p w14:paraId="5F33433B" w14:textId="3EBF3DD9" w:rsidR="21E2BFB4" w:rsidRDefault="7AA61644" w:rsidP="227485A5">
      <w:pPr>
        <w:pStyle w:val="Lijstalinea"/>
        <w:numPr>
          <w:ilvl w:val="0"/>
          <w:numId w:val="27"/>
        </w:numPr>
        <w:spacing w:after="0"/>
        <w:rPr>
          <w:rFonts w:ascii="Verdana" w:eastAsia="Calibri" w:hAnsi="Verdana" w:cs="Calibri"/>
        </w:rPr>
      </w:pPr>
      <w:r w:rsidRPr="1BB99FEE">
        <w:rPr>
          <w:rFonts w:ascii="Verdana" w:eastAsia="Calibri" w:hAnsi="Verdana" w:cs="Calibri"/>
        </w:rPr>
        <w:t>In nieuwsbrief onderscheid cursus en flitsstart benoemen</w:t>
      </w:r>
      <w:r w:rsidR="2A749AC5" w:rsidRPr="1BB99FEE">
        <w:rPr>
          <w:rFonts w:ascii="Verdana" w:eastAsia="Calibri" w:hAnsi="Verdana" w:cs="Calibri"/>
        </w:rPr>
        <w:t xml:space="preserve"> en data van beiden communiceren</w:t>
      </w:r>
      <w:r w:rsidR="05385B17" w:rsidRPr="1BB99FEE">
        <w:rPr>
          <w:rFonts w:ascii="Verdana" w:eastAsia="Calibri" w:hAnsi="Verdana" w:cs="Calibri"/>
        </w:rPr>
        <w:t xml:space="preserve"> (juni 2025)</w:t>
      </w:r>
    </w:p>
    <w:p w14:paraId="74BEB37B" w14:textId="3B37C347" w:rsidR="476C32CD" w:rsidRDefault="0120C56A" w:rsidP="7FA79D05">
      <w:pPr>
        <w:pStyle w:val="Lijstalinea"/>
        <w:numPr>
          <w:ilvl w:val="0"/>
          <w:numId w:val="27"/>
        </w:numPr>
        <w:spacing w:after="0"/>
        <w:rPr>
          <w:rFonts w:ascii="Verdana" w:eastAsia="Calibri" w:hAnsi="Verdana" w:cs="Calibri"/>
        </w:rPr>
      </w:pPr>
      <w:r w:rsidRPr="1BB99FEE">
        <w:rPr>
          <w:rFonts w:ascii="Verdana" w:eastAsia="Calibri" w:hAnsi="Verdana" w:cs="Calibri"/>
        </w:rPr>
        <w:t>Via nieuwsbrief</w:t>
      </w:r>
      <w:r w:rsidR="7AA61644" w:rsidRPr="1BB99FEE">
        <w:rPr>
          <w:rFonts w:ascii="Verdana" w:eastAsia="Calibri" w:hAnsi="Verdana" w:cs="Calibri"/>
        </w:rPr>
        <w:t xml:space="preserve"> </w:t>
      </w:r>
      <w:r w:rsidR="48C885DE" w:rsidRPr="1BB99FEE">
        <w:rPr>
          <w:rFonts w:ascii="Verdana" w:eastAsia="Calibri" w:hAnsi="Verdana" w:cs="Calibri"/>
        </w:rPr>
        <w:t xml:space="preserve">voor zomervakantie </w:t>
      </w:r>
      <w:r w:rsidR="7AA61644" w:rsidRPr="1BB99FEE">
        <w:rPr>
          <w:rFonts w:ascii="Verdana" w:eastAsia="Calibri" w:hAnsi="Verdana" w:cs="Calibri"/>
        </w:rPr>
        <w:t>aanmelden voor cursus in oktober voor examensecretarissen die minimaal een jaar ervaring hebben met het examen</w:t>
      </w:r>
      <w:r w:rsidR="7F46B4C3" w:rsidRPr="1BB99FEE">
        <w:rPr>
          <w:rFonts w:ascii="Verdana" w:eastAsia="Calibri" w:hAnsi="Verdana" w:cs="Calibri"/>
        </w:rPr>
        <w:t>proces</w:t>
      </w:r>
      <w:r w:rsidR="2310A2FC" w:rsidRPr="1BB99FEE">
        <w:rPr>
          <w:rFonts w:ascii="Verdana" w:eastAsia="Calibri" w:hAnsi="Verdana" w:cs="Calibri"/>
        </w:rPr>
        <w:t xml:space="preserve"> (jaarlijks eind juni)</w:t>
      </w:r>
    </w:p>
    <w:p w14:paraId="5920DD2C" w14:textId="76317EFC" w:rsidR="476C32CD" w:rsidRDefault="2310A2FC" w:rsidP="77483671">
      <w:pPr>
        <w:pStyle w:val="Lijstalinea"/>
        <w:numPr>
          <w:ilvl w:val="0"/>
          <w:numId w:val="27"/>
        </w:numPr>
        <w:spacing w:after="0"/>
        <w:rPr>
          <w:rFonts w:ascii="Verdana" w:eastAsia="Calibri" w:hAnsi="Verdana" w:cs="Calibri"/>
        </w:rPr>
      </w:pPr>
      <w:r w:rsidRPr="1BB99FEE">
        <w:rPr>
          <w:rFonts w:ascii="Verdana" w:eastAsia="Calibri" w:hAnsi="Verdana" w:cs="Calibri"/>
        </w:rPr>
        <w:t>Via nieuwsbrief start schooljaar a</w:t>
      </w:r>
      <w:r w:rsidR="7F46B4C3" w:rsidRPr="1BB99FEE">
        <w:rPr>
          <w:rFonts w:ascii="Verdana" w:eastAsia="Calibri" w:hAnsi="Verdana" w:cs="Calibri"/>
        </w:rPr>
        <w:t>anmelden voor flitsstart</w:t>
      </w:r>
      <w:r w:rsidR="749D3696" w:rsidRPr="1BB99FEE">
        <w:rPr>
          <w:rFonts w:ascii="Verdana" w:eastAsia="Calibri" w:hAnsi="Verdana" w:cs="Calibri"/>
        </w:rPr>
        <w:t xml:space="preserve"> examensecretaris</w:t>
      </w:r>
      <w:r w:rsidR="77240191" w:rsidRPr="1BB99FEE">
        <w:rPr>
          <w:rFonts w:ascii="Verdana" w:eastAsia="Calibri" w:hAnsi="Verdana" w:cs="Calibri"/>
        </w:rPr>
        <w:t xml:space="preserve"> (begin september 2025)</w:t>
      </w:r>
    </w:p>
    <w:p w14:paraId="092560E0" w14:textId="540F9531" w:rsidR="10DE3A4D" w:rsidRDefault="407D5048" w:rsidP="10DE3A4D">
      <w:pPr>
        <w:pStyle w:val="Lijstalinea"/>
        <w:numPr>
          <w:ilvl w:val="0"/>
          <w:numId w:val="27"/>
        </w:numPr>
        <w:spacing w:after="0"/>
        <w:rPr>
          <w:rFonts w:ascii="Verdana" w:eastAsia="Calibri" w:hAnsi="Verdana" w:cs="Calibri"/>
        </w:rPr>
      </w:pPr>
      <w:r w:rsidRPr="1BB99FEE">
        <w:rPr>
          <w:rFonts w:ascii="Verdana" w:eastAsia="Calibri" w:hAnsi="Verdana" w:cs="Calibri"/>
        </w:rPr>
        <w:t xml:space="preserve">In </w:t>
      </w:r>
      <w:r w:rsidR="672C3A73" w:rsidRPr="1BB99FEE">
        <w:rPr>
          <w:rFonts w:ascii="Verdana" w:eastAsia="Calibri" w:hAnsi="Verdana" w:cs="Calibri"/>
        </w:rPr>
        <w:t xml:space="preserve">najaar </w:t>
      </w:r>
      <w:r w:rsidRPr="1BB99FEE">
        <w:rPr>
          <w:rFonts w:ascii="Verdana" w:eastAsia="Calibri" w:hAnsi="Verdana" w:cs="Calibri"/>
        </w:rPr>
        <w:t>flitsstart examensecretaris</w:t>
      </w:r>
      <w:r w:rsidR="4D8C1772" w:rsidRPr="1BB99FEE">
        <w:rPr>
          <w:rFonts w:ascii="Verdana" w:eastAsia="Calibri" w:hAnsi="Verdana" w:cs="Calibri"/>
        </w:rPr>
        <w:t xml:space="preserve"> (september/ oktober 2025)</w:t>
      </w:r>
    </w:p>
    <w:p w14:paraId="25B50979" w14:textId="1C9E2485" w:rsidR="0CF30683" w:rsidRDefault="0B853073" w:rsidP="0CF30683">
      <w:pPr>
        <w:pStyle w:val="Lijstalinea"/>
        <w:numPr>
          <w:ilvl w:val="0"/>
          <w:numId w:val="27"/>
        </w:numPr>
        <w:spacing w:after="0"/>
        <w:rPr>
          <w:rFonts w:ascii="Verdana" w:eastAsia="Calibri" w:hAnsi="Verdana" w:cs="Calibri"/>
        </w:rPr>
      </w:pPr>
      <w:r w:rsidRPr="1BB99FEE">
        <w:rPr>
          <w:rFonts w:ascii="Verdana" w:eastAsia="Calibri" w:hAnsi="Verdana" w:cs="Calibri"/>
        </w:rPr>
        <w:t xml:space="preserve">In </w:t>
      </w:r>
      <w:r w:rsidR="08C2963C" w:rsidRPr="1BB99FEE">
        <w:rPr>
          <w:rFonts w:ascii="Verdana" w:eastAsia="Calibri" w:hAnsi="Verdana" w:cs="Calibri"/>
        </w:rPr>
        <w:t xml:space="preserve">najaar </w:t>
      </w:r>
      <w:r w:rsidRPr="1BB99FEE">
        <w:rPr>
          <w:rFonts w:ascii="Verdana" w:eastAsia="Calibri" w:hAnsi="Verdana" w:cs="Calibri"/>
        </w:rPr>
        <w:t>evalueren aantal deelnames en inhoud</w:t>
      </w:r>
      <w:r w:rsidR="7E27C3DF" w:rsidRPr="1BB99FEE">
        <w:rPr>
          <w:rFonts w:ascii="Verdana" w:eastAsia="Calibri" w:hAnsi="Verdana" w:cs="Calibri"/>
        </w:rPr>
        <w:t xml:space="preserve"> (oktober 2025)</w:t>
      </w:r>
    </w:p>
    <w:p w14:paraId="357DA271" w14:textId="48F37E19" w:rsidR="4F68CB43" w:rsidRDefault="4F68CB43" w:rsidP="1BB99FEE">
      <w:pPr>
        <w:pStyle w:val="Lijstalinea"/>
        <w:spacing w:after="0"/>
        <w:rPr>
          <w:rFonts w:ascii="Verdana" w:eastAsia="Calibri" w:hAnsi="Verdana" w:cs="Calibri"/>
          <w:u w:val="single"/>
        </w:rPr>
      </w:pPr>
    </w:p>
    <w:p w14:paraId="56EF0306" w14:textId="20CA72EE" w:rsidR="0C905ED0" w:rsidRDefault="05C66624" w:rsidP="1BB99FEE">
      <w:pPr>
        <w:spacing w:after="0"/>
        <w:rPr>
          <w:rFonts w:ascii="Verdana" w:eastAsia="Calibri" w:hAnsi="Verdana" w:cs="Calibri"/>
          <w:u w:val="single"/>
        </w:rPr>
      </w:pPr>
      <w:r w:rsidRPr="2AEB8505">
        <w:rPr>
          <w:rFonts w:ascii="Verdana" w:eastAsia="Calibri" w:hAnsi="Verdana" w:cs="Calibri"/>
          <w:u w:val="single"/>
        </w:rPr>
        <w:t xml:space="preserve">2b </w:t>
      </w:r>
      <w:r w:rsidR="46161078" w:rsidRPr="2AEB8505">
        <w:rPr>
          <w:rFonts w:ascii="Verdana" w:eastAsia="Calibri" w:hAnsi="Verdana" w:cs="Calibri"/>
          <w:u w:val="single"/>
        </w:rPr>
        <w:t>Flitsstart Examencommissie (jaarlijks vanaf 202</w:t>
      </w:r>
      <w:r w:rsidR="7D5BC46D" w:rsidRPr="2AEB8505">
        <w:rPr>
          <w:rFonts w:ascii="Verdana" w:eastAsia="Calibri" w:hAnsi="Verdana" w:cs="Calibri"/>
          <w:u w:val="single"/>
        </w:rPr>
        <w:t>7</w:t>
      </w:r>
      <w:r w:rsidR="46161078" w:rsidRPr="2AEB8505">
        <w:rPr>
          <w:rFonts w:ascii="Verdana" w:eastAsia="Calibri" w:hAnsi="Verdana" w:cs="Calibri"/>
          <w:u w:val="single"/>
        </w:rPr>
        <w:t>)</w:t>
      </w:r>
    </w:p>
    <w:p w14:paraId="61DCBDA4" w14:textId="1FAF53E2" w:rsidR="0C905ED0" w:rsidRDefault="0A94C65D" w:rsidP="1BB99FEE">
      <w:pPr>
        <w:pStyle w:val="Lijstalinea"/>
        <w:numPr>
          <w:ilvl w:val="0"/>
          <w:numId w:val="4"/>
        </w:numPr>
        <w:spacing w:after="0"/>
        <w:rPr>
          <w:rFonts w:ascii="Verdana" w:eastAsia="Calibri" w:hAnsi="Verdana" w:cs="Calibri"/>
        </w:rPr>
      </w:pPr>
      <w:r w:rsidRPr="2AEB8505">
        <w:rPr>
          <w:rFonts w:ascii="Verdana" w:eastAsia="Calibri" w:hAnsi="Verdana" w:cs="Calibri"/>
        </w:rPr>
        <w:t>In 2026 ontwikkelen flitsstart</w:t>
      </w:r>
    </w:p>
    <w:p w14:paraId="3B92188A" w14:textId="2C55653A" w:rsidR="09004FF4" w:rsidRDefault="67D95E5A" w:rsidP="1BB99FEE">
      <w:pPr>
        <w:pStyle w:val="Lijstalinea"/>
        <w:numPr>
          <w:ilvl w:val="0"/>
          <w:numId w:val="4"/>
        </w:numPr>
        <w:spacing w:after="0"/>
        <w:rPr>
          <w:rFonts w:ascii="Verdana" w:eastAsia="Calibri" w:hAnsi="Verdana" w:cs="Calibri"/>
        </w:rPr>
      </w:pPr>
      <w:r w:rsidRPr="2AEB8505">
        <w:rPr>
          <w:rFonts w:ascii="Verdana" w:eastAsia="Calibri" w:hAnsi="Verdana" w:cs="Calibri"/>
        </w:rPr>
        <w:t xml:space="preserve">In nieuwsbrief </w:t>
      </w:r>
      <w:r w:rsidR="18D0FC1E" w:rsidRPr="2AEB8505">
        <w:rPr>
          <w:rFonts w:ascii="Verdana" w:eastAsia="Calibri" w:hAnsi="Verdana" w:cs="Calibri"/>
        </w:rPr>
        <w:t>start schooljaar d</w:t>
      </w:r>
      <w:r w:rsidRPr="2AEB8505">
        <w:rPr>
          <w:rFonts w:ascii="Verdana" w:eastAsia="Calibri" w:hAnsi="Verdana" w:cs="Calibri"/>
        </w:rPr>
        <w:t>ata communiceren</w:t>
      </w:r>
      <w:r w:rsidR="58824F45" w:rsidRPr="2AEB8505">
        <w:rPr>
          <w:rFonts w:ascii="Verdana" w:eastAsia="Calibri" w:hAnsi="Verdana" w:cs="Calibri"/>
        </w:rPr>
        <w:t xml:space="preserve"> en inschrijven</w:t>
      </w:r>
      <w:r w:rsidR="14EEE3B2" w:rsidRPr="2AEB8505">
        <w:rPr>
          <w:rFonts w:ascii="Verdana" w:eastAsia="Calibri" w:hAnsi="Verdana" w:cs="Calibri"/>
        </w:rPr>
        <w:t xml:space="preserve"> (september 202</w:t>
      </w:r>
      <w:r w:rsidR="2F745CA9" w:rsidRPr="2AEB8505">
        <w:rPr>
          <w:rFonts w:ascii="Verdana" w:eastAsia="Calibri" w:hAnsi="Verdana" w:cs="Calibri"/>
        </w:rPr>
        <w:t>7</w:t>
      </w:r>
      <w:r w:rsidR="14EEE3B2" w:rsidRPr="2AEB8505">
        <w:rPr>
          <w:rFonts w:ascii="Verdana" w:eastAsia="Calibri" w:hAnsi="Verdana" w:cs="Calibri"/>
        </w:rPr>
        <w:t>)</w:t>
      </w:r>
    </w:p>
    <w:p w14:paraId="762FF04A" w14:textId="3E21BCE7" w:rsidR="31A7A2F2" w:rsidRDefault="58824F45" w:rsidP="1BB99FEE">
      <w:pPr>
        <w:pStyle w:val="Lijstalinea"/>
        <w:numPr>
          <w:ilvl w:val="0"/>
          <w:numId w:val="4"/>
        </w:numPr>
        <w:spacing w:after="0"/>
        <w:rPr>
          <w:rFonts w:ascii="Verdana" w:eastAsia="Calibri" w:hAnsi="Verdana" w:cs="Calibri"/>
        </w:rPr>
      </w:pPr>
      <w:r w:rsidRPr="2AEB8505">
        <w:rPr>
          <w:rFonts w:ascii="Verdana" w:eastAsia="Calibri" w:hAnsi="Verdana" w:cs="Calibri"/>
        </w:rPr>
        <w:t xml:space="preserve">In </w:t>
      </w:r>
      <w:r w:rsidR="0D6FDD2E" w:rsidRPr="2AEB8505">
        <w:rPr>
          <w:rFonts w:ascii="Verdana" w:eastAsia="Calibri" w:hAnsi="Verdana" w:cs="Calibri"/>
        </w:rPr>
        <w:t>najaar</w:t>
      </w:r>
      <w:r w:rsidRPr="2AEB8505">
        <w:rPr>
          <w:rFonts w:ascii="Verdana" w:eastAsia="Calibri" w:hAnsi="Verdana" w:cs="Calibri"/>
        </w:rPr>
        <w:t xml:space="preserve"> flitsstart examen</w:t>
      </w:r>
      <w:r w:rsidR="4F712DA9" w:rsidRPr="2AEB8505">
        <w:rPr>
          <w:rFonts w:ascii="Verdana" w:eastAsia="Calibri" w:hAnsi="Verdana" w:cs="Calibri"/>
        </w:rPr>
        <w:t>commissie (november 202</w:t>
      </w:r>
      <w:r w:rsidR="6CE83314" w:rsidRPr="2AEB8505">
        <w:rPr>
          <w:rFonts w:ascii="Verdana" w:eastAsia="Calibri" w:hAnsi="Verdana" w:cs="Calibri"/>
        </w:rPr>
        <w:t>7</w:t>
      </w:r>
      <w:r w:rsidR="4F712DA9" w:rsidRPr="2AEB8505">
        <w:rPr>
          <w:rFonts w:ascii="Verdana" w:eastAsia="Calibri" w:hAnsi="Verdana" w:cs="Calibri"/>
        </w:rPr>
        <w:t>)</w:t>
      </w:r>
    </w:p>
    <w:p w14:paraId="6B630ABE" w14:textId="30159B35" w:rsidR="31A7A2F2" w:rsidRDefault="58824F45" w:rsidP="1BB99FEE">
      <w:pPr>
        <w:pStyle w:val="Lijstalinea"/>
        <w:numPr>
          <w:ilvl w:val="0"/>
          <w:numId w:val="4"/>
        </w:numPr>
        <w:spacing w:after="0"/>
        <w:rPr>
          <w:rFonts w:ascii="Verdana" w:eastAsia="Calibri" w:hAnsi="Verdana" w:cs="Calibri"/>
        </w:rPr>
      </w:pPr>
      <w:r w:rsidRPr="2AEB8505">
        <w:rPr>
          <w:rFonts w:ascii="Verdana" w:eastAsia="Calibri" w:hAnsi="Verdana" w:cs="Calibri"/>
        </w:rPr>
        <w:t xml:space="preserve">In </w:t>
      </w:r>
      <w:r w:rsidR="4B90F09F" w:rsidRPr="2AEB8505">
        <w:rPr>
          <w:rFonts w:ascii="Verdana" w:eastAsia="Calibri" w:hAnsi="Verdana" w:cs="Calibri"/>
        </w:rPr>
        <w:t>winter</w:t>
      </w:r>
      <w:r w:rsidRPr="2AEB8505">
        <w:rPr>
          <w:rFonts w:ascii="Verdana" w:eastAsia="Calibri" w:hAnsi="Verdana" w:cs="Calibri"/>
        </w:rPr>
        <w:t xml:space="preserve"> evalueren aantal deelnames en inhoud</w:t>
      </w:r>
      <w:r w:rsidR="218F581C" w:rsidRPr="2AEB8505">
        <w:rPr>
          <w:rFonts w:ascii="Verdana" w:eastAsia="Calibri" w:hAnsi="Verdana" w:cs="Calibri"/>
        </w:rPr>
        <w:t xml:space="preserve"> (december 202</w:t>
      </w:r>
      <w:r w:rsidR="6A727D55" w:rsidRPr="2AEB8505">
        <w:rPr>
          <w:rFonts w:ascii="Verdana" w:eastAsia="Calibri" w:hAnsi="Verdana" w:cs="Calibri"/>
        </w:rPr>
        <w:t>7</w:t>
      </w:r>
      <w:r w:rsidR="218F581C" w:rsidRPr="2AEB8505">
        <w:rPr>
          <w:rFonts w:ascii="Verdana" w:eastAsia="Calibri" w:hAnsi="Verdana" w:cs="Calibri"/>
        </w:rPr>
        <w:t>)</w:t>
      </w:r>
    </w:p>
    <w:p w14:paraId="1A51C456" w14:textId="34679A29" w:rsidR="1BB99FEE" w:rsidRDefault="1BB99FEE" w:rsidP="1BB99FEE">
      <w:pPr>
        <w:pStyle w:val="Lijstalinea"/>
        <w:spacing w:after="0"/>
        <w:rPr>
          <w:rFonts w:ascii="Verdana" w:eastAsia="Calibri" w:hAnsi="Verdana" w:cs="Calibri"/>
        </w:rPr>
      </w:pPr>
    </w:p>
    <w:p w14:paraId="0D5C7650" w14:textId="6F1DE4FB" w:rsidR="5E05965D" w:rsidRDefault="7A40F0B4" w:rsidP="1BB99FEE">
      <w:pPr>
        <w:spacing w:after="0"/>
        <w:rPr>
          <w:rFonts w:ascii="Verdana" w:eastAsia="Calibri" w:hAnsi="Verdana" w:cs="Calibri"/>
          <w:u w:val="single"/>
        </w:rPr>
      </w:pPr>
      <w:r w:rsidRPr="1BB99FEE">
        <w:rPr>
          <w:rFonts w:ascii="Verdana" w:eastAsia="Calibri" w:hAnsi="Verdana" w:cs="Calibri"/>
          <w:u w:val="single"/>
        </w:rPr>
        <w:t>3 Training examencommissie</w:t>
      </w:r>
    </w:p>
    <w:p w14:paraId="5C25A85F" w14:textId="1326002E" w:rsidR="63B79169" w:rsidRDefault="63B79169" w:rsidP="4F68CB43">
      <w:pPr>
        <w:pStyle w:val="Lijstalinea"/>
        <w:numPr>
          <w:ilvl w:val="0"/>
          <w:numId w:val="8"/>
        </w:numPr>
        <w:spacing w:after="0"/>
        <w:rPr>
          <w:rFonts w:ascii="Verdana" w:eastAsia="Calibri" w:hAnsi="Verdana" w:cs="Calibri"/>
        </w:rPr>
      </w:pPr>
      <w:r w:rsidRPr="2AEB8505">
        <w:rPr>
          <w:rFonts w:ascii="Verdana" w:eastAsia="Calibri" w:hAnsi="Verdana" w:cs="Calibri"/>
        </w:rPr>
        <w:t>Onderzoeken wat we willen en kunnen aanbieden</w:t>
      </w:r>
      <w:r w:rsidR="6DB9056B" w:rsidRPr="2AEB8505">
        <w:rPr>
          <w:rFonts w:ascii="Verdana" w:eastAsia="Calibri" w:hAnsi="Verdana" w:cs="Calibri"/>
        </w:rPr>
        <w:t xml:space="preserve"> (2025-202</w:t>
      </w:r>
      <w:r w:rsidR="4EF892A5" w:rsidRPr="2AEB8505">
        <w:rPr>
          <w:rFonts w:ascii="Verdana" w:eastAsia="Calibri" w:hAnsi="Verdana" w:cs="Calibri"/>
        </w:rPr>
        <w:t>7</w:t>
      </w:r>
      <w:r w:rsidR="6DB9056B" w:rsidRPr="2AEB8505">
        <w:rPr>
          <w:rFonts w:ascii="Verdana" w:eastAsia="Calibri" w:hAnsi="Verdana" w:cs="Calibri"/>
        </w:rPr>
        <w:t>)</w:t>
      </w:r>
    </w:p>
    <w:p w14:paraId="7AF4D794" w14:textId="1AFA930A" w:rsidR="4FF26FCA" w:rsidRDefault="4FF26FCA" w:rsidP="4F68CB43">
      <w:pPr>
        <w:pStyle w:val="Lijstalinea"/>
        <w:numPr>
          <w:ilvl w:val="0"/>
          <w:numId w:val="8"/>
        </w:numPr>
        <w:spacing w:after="0"/>
        <w:rPr>
          <w:rFonts w:ascii="Verdana" w:eastAsia="Calibri" w:hAnsi="Verdana" w:cs="Calibri"/>
        </w:rPr>
      </w:pPr>
      <w:r w:rsidRPr="2AEB8505">
        <w:rPr>
          <w:rFonts w:ascii="Verdana" w:eastAsia="Calibri" w:hAnsi="Verdana" w:cs="Calibri"/>
        </w:rPr>
        <w:t>T</w:t>
      </w:r>
      <w:r w:rsidR="774A342C" w:rsidRPr="2AEB8505">
        <w:rPr>
          <w:rFonts w:ascii="Verdana" w:eastAsia="Calibri" w:hAnsi="Verdana" w:cs="Calibri"/>
        </w:rPr>
        <w:t>ussenevaluatie</w:t>
      </w:r>
      <w:r w:rsidR="3E072B50" w:rsidRPr="2AEB8505">
        <w:rPr>
          <w:rFonts w:ascii="Verdana" w:eastAsia="Calibri" w:hAnsi="Verdana" w:cs="Calibri"/>
        </w:rPr>
        <w:t xml:space="preserve"> (202</w:t>
      </w:r>
      <w:r w:rsidR="59733651" w:rsidRPr="2AEB8505">
        <w:rPr>
          <w:rFonts w:ascii="Verdana" w:eastAsia="Calibri" w:hAnsi="Verdana" w:cs="Calibri"/>
        </w:rPr>
        <w:t>6</w:t>
      </w:r>
      <w:r w:rsidR="3E072B50" w:rsidRPr="2AEB8505">
        <w:rPr>
          <w:rFonts w:ascii="Verdana" w:eastAsia="Calibri" w:hAnsi="Verdana" w:cs="Calibri"/>
        </w:rPr>
        <w:t>)</w:t>
      </w:r>
    </w:p>
    <w:p w14:paraId="057018C0" w14:textId="54B60B0B" w:rsidR="249B408A" w:rsidRDefault="249B408A" w:rsidP="4F68CB43">
      <w:pPr>
        <w:pStyle w:val="Lijstalinea"/>
        <w:numPr>
          <w:ilvl w:val="0"/>
          <w:numId w:val="8"/>
        </w:numPr>
        <w:spacing w:after="0"/>
        <w:rPr>
          <w:rFonts w:ascii="Verdana" w:eastAsia="Calibri" w:hAnsi="Verdana" w:cs="Calibri"/>
        </w:rPr>
      </w:pPr>
      <w:r w:rsidRPr="2AEB8505">
        <w:rPr>
          <w:rFonts w:ascii="Verdana" w:eastAsia="Calibri" w:hAnsi="Verdana" w:cs="Calibri"/>
        </w:rPr>
        <w:t>Concrete invulling (202</w:t>
      </w:r>
      <w:r w:rsidR="1EF06C07" w:rsidRPr="2AEB8505">
        <w:rPr>
          <w:rFonts w:ascii="Verdana" w:eastAsia="Calibri" w:hAnsi="Verdana" w:cs="Calibri"/>
        </w:rPr>
        <w:t>7</w:t>
      </w:r>
      <w:r w:rsidRPr="2AEB8505">
        <w:rPr>
          <w:rFonts w:ascii="Verdana" w:eastAsia="Calibri" w:hAnsi="Verdana" w:cs="Calibri"/>
        </w:rPr>
        <w:t>-202</w:t>
      </w:r>
      <w:r w:rsidR="6E379B44" w:rsidRPr="2AEB8505">
        <w:rPr>
          <w:rFonts w:ascii="Verdana" w:eastAsia="Calibri" w:hAnsi="Verdana" w:cs="Calibri"/>
        </w:rPr>
        <w:t>8</w:t>
      </w:r>
      <w:r w:rsidRPr="2AEB8505">
        <w:rPr>
          <w:rFonts w:ascii="Verdana" w:eastAsia="Calibri" w:hAnsi="Verdana" w:cs="Calibri"/>
        </w:rPr>
        <w:t>)</w:t>
      </w:r>
    </w:p>
    <w:p w14:paraId="227DAE52" w14:textId="49A902AC" w:rsidR="4F68CB43" w:rsidRDefault="4F68CB43" w:rsidP="4F68CB43">
      <w:pPr>
        <w:spacing w:after="0"/>
        <w:rPr>
          <w:rFonts w:ascii="Verdana" w:eastAsia="Calibri" w:hAnsi="Verdana" w:cs="Calibri"/>
        </w:rPr>
      </w:pPr>
    </w:p>
    <w:p w14:paraId="0A3FC8A9" w14:textId="0594FC2F" w:rsidR="2CE8036C" w:rsidRDefault="008E207D" w:rsidP="1BB99FEE">
      <w:pPr>
        <w:spacing w:after="0"/>
        <w:rPr>
          <w:rFonts w:ascii="Verdana" w:eastAsia="Calibri" w:hAnsi="Verdana" w:cs="Calibri"/>
          <w:u w:val="single"/>
        </w:rPr>
      </w:pPr>
      <w:r w:rsidRPr="1BB99FEE">
        <w:rPr>
          <w:rFonts w:ascii="Verdana" w:eastAsia="Calibri" w:hAnsi="Verdana" w:cs="Calibri"/>
          <w:u w:val="single"/>
        </w:rPr>
        <w:t xml:space="preserve">4 </w:t>
      </w:r>
      <w:proofErr w:type="spellStart"/>
      <w:r w:rsidRPr="1BB99FEE">
        <w:rPr>
          <w:rFonts w:ascii="Verdana" w:eastAsia="Calibri" w:hAnsi="Verdana" w:cs="Calibri"/>
          <w:u w:val="single"/>
        </w:rPr>
        <w:t>Heidag</w:t>
      </w:r>
      <w:proofErr w:type="spellEnd"/>
      <w:r w:rsidR="72A22D33" w:rsidRPr="1BB99FEE">
        <w:rPr>
          <w:rFonts w:ascii="Verdana" w:eastAsia="Calibri" w:hAnsi="Verdana" w:cs="Calibri"/>
          <w:u w:val="single"/>
        </w:rPr>
        <w:t xml:space="preserve"> </w:t>
      </w:r>
      <w:r w:rsidR="6E0108AD" w:rsidRPr="1BB99FEE">
        <w:rPr>
          <w:rFonts w:ascii="Verdana" w:eastAsia="Calibri" w:hAnsi="Verdana" w:cs="Calibri"/>
          <w:u w:val="single"/>
        </w:rPr>
        <w:t xml:space="preserve">bestuur </w:t>
      </w:r>
    </w:p>
    <w:p w14:paraId="450118B7" w14:textId="1AFAE17A" w:rsidR="759DF082" w:rsidRDefault="72A22D33" w:rsidP="4F68CB43">
      <w:pPr>
        <w:pStyle w:val="Lijstalinea"/>
        <w:numPr>
          <w:ilvl w:val="0"/>
          <w:numId w:val="7"/>
        </w:numPr>
        <w:spacing w:after="0"/>
        <w:rPr>
          <w:rFonts w:ascii="Verdana" w:eastAsia="Calibri" w:hAnsi="Verdana" w:cs="Calibri"/>
        </w:rPr>
      </w:pPr>
      <w:r w:rsidRPr="1BB99FEE">
        <w:rPr>
          <w:rFonts w:ascii="Verdana" w:eastAsia="Calibri" w:hAnsi="Verdana" w:cs="Calibri"/>
        </w:rPr>
        <w:t>Wat hebben we gedaan, waar staan we en waar gaan we komend jaar naartoe (</w:t>
      </w:r>
      <w:r w:rsidR="5B6A4DC9" w:rsidRPr="1BB99FEE">
        <w:rPr>
          <w:rFonts w:ascii="Verdana" w:eastAsia="Calibri" w:hAnsi="Verdana" w:cs="Calibri"/>
        </w:rPr>
        <w:t xml:space="preserve">jaarlijks </w:t>
      </w:r>
      <w:r w:rsidRPr="1BB99FEE">
        <w:rPr>
          <w:rFonts w:ascii="Verdana" w:eastAsia="Calibri" w:hAnsi="Verdana" w:cs="Calibri"/>
        </w:rPr>
        <w:t>juni)</w:t>
      </w:r>
    </w:p>
    <w:p w14:paraId="32E6DAB7" w14:textId="704988E1" w:rsidR="4B4327BB" w:rsidRDefault="4B4327BB" w:rsidP="4B4327BB">
      <w:pPr>
        <w:spacing w:after="0"/>
        <w:rPr>
          <w:rFonts w:ascii="Verdana" w:eastAsia="Calibri" w:hAnsi="Verdana" w:cs="Calibri"/>
        </w:rPr>
      </w:pPr>
    </w:p>
    <w:p w14:paraId="450C2259" w14:textId="1C740DCD" w:rsidR="1BB99FEE" w:rsidRDefault="1BB99FEE" w:rsidP="1BB99FEE">
      <w:pPr>
        <w:spacing w:after="0"/>
        <w:rPr>
          <w:rFonts w:ascii="Verdana" w:eastAsia="Calibri" w:hAnsi="Verdana" w:cs="Calibri"/>
        </w:rPr>
      </w:pPr>
    </w:p>
    <w:p w14:paraId="5DE67332" w14:textId="35663B09" w:rsidR="1BB99FEE" w:rsidRDefault="1BB99FEE" w:rsidP="1BB99FEE">
      <w:pPr>
        <w:spacing w:after="0"/>
        <w:rPr>
          <w:rFonts w:ascii="Verdana" w:eastAsia="Calibri" w:hAnsi="Verdana" w:cs="Calibri"/>
        </w:rPr>
      </w:pPr>
    </w:p>
    <w:p w14:paraId="7BED87A9" w14:textId="2E526566" w:rsidR="0236D6F6" w:rsidRDefault="0395B6D7" w:rsidP="1BB99FEE">
      <w:pPr>
        <w:spacing w:after="0"/>
        <w:rPr>
          <w:rFonts w:ascii="Verdana" w:eastAsia="Calibri" w:hAnsi="Verdana" w:cs="Calibri"/>
          <w:u w:val="single"/>
        </w:rPr>
      </w:pPr>
      <w:r w:rsidRPr="1BB99FEE">
        <w:rPr>
          <w:rFonts w:ascii="Verdana" w:eastAsia="Calibri" w:hAnsi="Verdana" w:cs="Calibri"/>
          <w:u w:val="single"/>
        </w:rPr>
        <w:lastRenderedPageBreak/>
        <w:t xml:space="preserve">5 </w:t>
      </w:r>
      <w:r w:rsidR="61A74A4E" w:rsidRPr="1BB99FEE">
        <w:rPr>
          <w:rFonts w:ascii="Verdana" w:eastAsia="Calibri" w:hAnsi="Verdana" w:cs="Calibri"/>
          <w:u w:val="single"/>
        </w:rPr>
        <w:t>Continueren</w:t>
      </w:r>
      <w:r w:rsidRPr="1BB99FEE">
        <w:rPr>
          <w:rFonts w:ascii="Verdana" w:eastAsia="Calibri" w:hAnsi="Verdana" w:cs="Calibri"/>
          <w:u w:val="single"/>
        </w:rPr>
        <w:t xml:space="preserve"> activ</w:t>
      </w:r>
      <w:r w:rsidR="7ED9F8FE" w:rsidRPr="1BB99FEE">
        <w:rPr>
          <w:rFonts w:ascii="Verdana" w:eastAsia="Calibri" w:hAnsi="Verdana" w:cs="Calibri"/>
          <w:u w:val="single"/>
        </w:rPr>
        <w:t>iteit</w:t>
      </w:r>
      <w:r w:rsidRPr="1BB99FEE">
        <w:rPr>
          <w:rFonts w:ascii="Verdana" w:eastAsia="Calibri" w:hAnsi="Verdana" w:cs="Calibri"/>
          <w:u w:val="single"/>
        </w:rPr>
        <w:t>en</w:t>
      </w:r>
    </w:p>
    <w:p w14:paraId="23E5F7E9" w14:textId="498B608F" w:rsidR="1BB99FEE" w:rsidRDefault="1BB99FEE" w:rsidP="1BB99FEE">
      <w:pPr>
        <w:spacing w:after="0"/>
        <w:rPr>
          <w:rFonts w:ascii="Verdana" w:eastAsia="Calibri" w:hAnsi="Verdana" w:cs="Calibri"/>
          <w:u w:val="single"/>
        </w:rPr>
      </w:pPr>
    </w:p>
    <w:p w14:paraId="20497139" w14:textId="1F7B7E35" w:rsidR="0236D6F6" w:rsidRDefault="0395B6D7" w:rsidP="1BB99FEE">
      <w:pPr>
        <w:spacing w:after="0"/>
        <w:rPr>
          <w:rFonts w:ascii="Verdana" w:eastAsia="Calibri" w:hAnsi="Verdana" w:cs="Calibri"/>
          <w:u w:val="single"/>
        </w:rPr>
      </w:pPr>
      <w:r w:rsidRPr="1BB99FEE">
        <w:rPr>
          <w:rFonts w:ascii="Verdana" w:eastAsia="Calibri" w:hAnsi="Verdana" w:cs="Calibri"/>
          <w:u w:val="single"/>
        </w:rPr>
        <w:t xml:space="preserve">5a </w:t>
      </w:r>
      <w:r w:rsidR="583413FF" w:rsidRPr="1BB99FEE">
        <w:rPr>
          <w:rFonts w:ascii="Verdana" w:eastAsia="Calibri" w:hAnsi="Verdana" w:cs="Calibri"/>
          <w:u w:val="single"/>
        </w:rPr>
        <w:t>T</w:t>
      </w:r>
      <w:r w:rsidRPr="1BB99FEE">
        <w:rPr>
          <w:rFonts w:ascii="Verdana" w:eastAsia="Calibri" w:hAnsi="Verdana" w:cs="Calibri"/>
          <w:u w:val="single"/>
        </w:rPr>
        <w:t>hemadagen</w:t>
      </w:r>
    </w:p>
    <w:p w14:paraId="6C8A87B7" w14:textId="5ED7E3FF" w:rsidR="0236D6F6" w:rsidRDefault="2B7EF56C" w:rsidP="4F68CB43">
      <w:pPr>
        <w:pStyle w:val="Lijstalinea"/>
        <w:numPr>
          <w:ilvl w:val="0"/>
          <w:numId w:val="24"/>
        </w:numPr>
        <w:spacing w:after="0"/>
        <w:rPr>
          <w:rFonts w:ascii="Verdana" w:eastAsia="Calibri" w:hAnsi="Verdana" w:cs="Calibri"/>
        </w:rPr>
      </w:pPr>
      <w:r w:rsidRPr="1BB99FEE">
        <w:rPr>
          <w:rFonts w:ascii="Verdana" w:eastAsia="Calibri" w:hAnsi="Verdana" w:cs="Calibri"/>
        </w:rPr>
        <w:t>V</w:t>
      </w:r>
      <w:r w:rsidR="0395B6D7" w:rsidRPr="1BB99FEE">
        <w:rPr>
          <w:rFonts w:ascii="Verdana" w:eastAsia="Calibri" w:hAnsi="Verdana" w:cs="Calibri"/>
        </w:rPr>
        <w:t>aststellen thema</w:t>
      </w:r>
      <w:r w:rsidR="3FCBA3CE" w:rsidRPr="1BB99FEE">
        <w:rPr>
          <w:rFonts w:ascii="Verdana" w:eastAsia="Calibri" w:hAnsi="Verdana" w:cs="Calibri"/>
        </w:rPr>
        <w:t xml:space="preserve"> (jaarlijks mei)</w:t>
      </w:r>
    </w:p>
    <w:p w14:paraId="67C00284" w14:textId="538A33F3" w:rsidR="0236D6F6" w:rsidRDefault="3FCBA3CE" w:rsidP="4F68CB43">
      <w:pPr>
        <w:pStyle w:val="Lijstalinea"/>
        <w:numPr>
          <w:ilvl w:val="0"/>
          <w:numId w:val="24"/>
        </w:numPr>
        <w:spacing w:after="0"/>
        <w:rPr>
          <w:rFonts w:ascii="Verdana" w:eastAsia="Calibri" w:hAnsi="Verdana" w:cs="Calibri"/>
        </w:rPr>
      </w:pPr>
      <w:r w:rsidRPr="1BB99FEE">
        <w:rPr>
          <w:rFonts w:ascii="Verdana" w:eastAsia="Calibri" w:hAnsi="Verdana" w:cs="Calibri"/>
        </w:rPr>
        <w:t>V</w:t>
      </w:r>
      <w:r w:rsidR="0395B6D7" w:rsidRPr="1BB99FEE">
        <w:rPr>
          <w:rFonts w:ascii="Verdana" w:eastAsia="Calibri" w:hAnsi="Verdana" w:cs="Calibri"/>
        </w:rPr>
        <w:t>aststellen inzet partner</w:t>
      </w:r>
      <w:r w:rsidR="2D4C4605" w:rsidRPr="1BB99FEE">
        <w:rPr>
          <w:rFonts w:ascii="Verdana" w:eastAsia="Calibri" w:hAnsi="Verdana" w:cs="Calibri"/>
        </w:rPr>
        <w:t xml:space="preserve"> (jaarlijks mei)</w:t>
      </w:r>
    </w:p>
    <w:p w14:paraId="006CC52F" w14:textId="1CACF82A" w:rsidR="0236D6F6" w:rsidRDefault="2D4C4605" w:rsidP="4F68CB43">
      <w:pPr>
        <w:pStyle w:val="Lijstalinea"/>
        <w:numPr>
          <w:ilvl w:val="0"/>
          <w:numId w:val="24"/>
        </w:numPr>
        <w:spacing w:after="0"/>
        <w:rPr>
          <w:rFonts w:ascii="Verdana" w:eastAsia="Calibri" w:hAnsi="Verdana" w:cs="Calibri"/>
        </w:rPr>
      </w:pPr>
      <w:r w:rsidRPr="1BB99FEE">
        <w:rPr>
          <w:rFonts w:ascii="Verdana" w:eastAsia="Calibri" w:hAnsi="Verdana" w:cs="Calibri"/>
        </w:rPr>
        <w:t>O</w:t>
      </w:r>
      <w:r w:rsidR="0395B6D7" w:rsidRPr="1BB99FEE">
        <w:rPr>
          <w:rFonts w:ascii="Verdana" w:eastAsia="Calibri" w:hAnsi="Verdana" w:cs="Calibri"/>
        </w:rPr>
        <w:t>ntwikkelen training voor aansluitend schooljaar</w:t>
      </w:r>
      <w:r w:rsidR="4839815A" w:rsidRPr="1BB99FEE">
        <w:rPr>
          <w:rFonts w:ascii="Verdana" w:eastAsia="Calibri" w:hAnsi="Verdana" w:cs="Calibri"/>
        </w:rPr>
        <w:t xml:space="preserve"> (jaarlijks juni)</w:t>
      </w:r>
    </w:p>
    <w:p w14:paraId="430CF227" w14:textId="193E9829" w:rsidR="0236D6F6" w:rsidRDefault="4839815A" w:rsidP="4F68CB43">
      <w:pPr>
        <w:pStyle w:val="Lijstalinea"/>
        <w:numPr>
          <w:ilvl w:val="0"/>
          <w:numId w:val="24"/>
        </w:numPr>
        <w:spacing w:after="0"/>
        <w:rPr>
          <w:rFonts w:ascii="Verdana" w:eastAsia="Calibri" w:hAnsi="Verdana" w:cs="Calibri"/>
        </w:rPr>
      </w:pPr>
      <w:r w:rsidRPr="2AEB8505">
        <w:rPr>
          <w:rFonts w:ascii="Verdana" w:eastAsia="Calibri" w:hAnsi="Verdana" w:cs="Calibri"/>
        </w:rPr>
        <w:t xml:space="preserve">Via nieuwsbrief </w:t>
      </w:r>
      <w:r w:rsidR="2166A8B9" w:rsidRPr="2AEB8505">
        <w:rPr>
          <w:rFonts w:ascii="Verdana" w:eastAsia="Calibri" w:hAnsi="Verdana" w:cs="Calibri"/>
        </w:rPr>
        <w:t xml:space="preserve">voor zomer </w:t>
      </w:r>
      <w:r w:rsidR="0395B6D7" w:rsidRPr="2AEB8505">
        <w:rPr>
          <w:rFonts w:ascii="Verdana" w:eastAsia="Calibri" w:hAnsi="Verdana" w:cs="Calibri"/>
        </w:rPr>
        <w:t xml:space="preserve">aanmelden voor </w:t>
      </w:r>
      <w:r w:rsidR="56DBED60" w:rsidRPr="2AEB8505">
        <w:rPr>
          <w:rFonts w:ascii="Verdana" w:eastAsia="Calibri" w:hAnsi="Verdana" w:cs="Calibri"/>
        </w:rPr>
        <w:t>themadag</w:t>
      </w:r>
      <w:r w:rsidR="3C9E271E" w:rsidRPr="2AEB8505">
        <w:rPr>
          <w:rFonts w:ascii="Verdana" w:eastAsia="Calibri" w:hAnsi="Verdana" w:cs="Calibri"/>
        </w:rPr>
        <w:t>.</w:t>
      </w:r>
    </w:p>
    <w:p w14:paraId="3284D9E3" w14:textId="3E7A0ACF" w:rsidR="0236D6F6" w:rsidRDefault="42CA10D6" w:rsidP="4F68CB43">
      <w:pPr>
        <w:pStyle w:val="Lijstalinea"/>
        <w:numPr>
          <w:ilvl w:val="0"/>
          <w:numId w:val="24"/>
        </w:numPr>
        <w:spacing w:after="0"/>
        <w:rPr>
          <w:rFonts w:ascii="Verdana" w:eastAsia="Calibri" w:hAnsi="Verdana" w:cs="Calibri"/>
        </w:rPr>
      </w:pPr>
      <w:r w:rsidRPr="2AEB8505">
        <w:rPr>
          <w:rFonts w:ascii="Verdana" w:eastAsia="Calibri" w:hAnsi="Verdana" w:cs="Calibri"/>
        </w:rPr>
        <w:t>L</w:t>
      </w:r>
      <w:r w:rsidR="0395B6D7" w:rsidRPr="2AEB8505">
        <w:rPr>
          <w:rFonts w:ascii="Verdana" w:eastAsia="Calibri" w:hAnsi="Verdana" w:cs="Calibri"/>
        </w:rPr>
        <w:t>ocati</w:t>
      </w:r>
      <w:r w:rsidR="6A8AD295" w:rsidRPr="2AEB8505">
        <w:rPr>
          <w:rFonts w:ascii="Verdana" w:eastAsia="Calibri" w:hAnsi="Verdana" w:cs="Calibri"/>
        </w:rPr>
        <w:t xml:space="preserve">e en data </w:t>
      </w:r>
      <w:r w:rsidR="5E5D401E" w:rsidRPr="2AEB8505">
        <w:rPr>
          <w:rFonts w:ascii="Verdana" w:eastAsia="Calibri" w:hAnsi="Verdana" w:cs="Calibri"/>
        </w:rPr>
        <w:t>vaststellen</w:t>
      </w:r>
      <w:r w:rsidR="43BEBA8F" w:rsidRPr="2AEB8505">
        <w:rPr>
          <w:rFonts w:ascii="Verdana" w:eastAsia="Calibri" w:hAnsi="Verdana" w:cs="Calibri"/>
        </w:rPr>
        <w:t xml:space="preserve"> (jaarlijks juni)</w:t>
      </w:r>
    </w:p>
    <w:p w14:paraId="603C69DC" w14:textId="021C9380" w:rsidR="781604AC" w:rsidRDefault="38BC1911" w:rsidP="4F68CB43">
      <w:pPr>
        <w:pStyle w:val="Lijstalinea"/>
        <w:numPr>
          <w:ilvl w:val="0"/>
          <w:numId w:val="24"/>
        </w:numPr>
        <w:spacing w:after="0"/>
        <w:rPr>
          <w:rFonts w:ascii="Verdana" w:eastAsia="Calibri" w:hAnsi="Verdana" w:cs="Calibri"/>
        </w:rPr>
      </w:pPr>
      <w:r w:rsidRPr="1BB99FEE">
        <w:rPr>
          <w:rFonts w:ascii="Verdana" w:eastAsia="Calibri" w:hAnsi="Verdana" w:cs="Calibri"/>
        </w:rPr>
        <w:t>In voorjaar e</w:t>
      </w:r>
      <w:r w:rsidR="523A9154" w:rsidRPr="1BB99FEE">
        <w:rPr>
          <w:rFonts w:ascii="Verdana" w:eastAsia="Calibri" w:hAnsi="Verdana" w:cs="Calibri"/>
        </w:rPr>
        <w:t xml:space="preserve">valueren (jaarlijks </w:t>
      </w:r>
      <w:proofErr w:type="spellStart"/>
      <w:r w:rsidR="523A9154" w:rsidRPr="1BB99FEE">
        <w:rPr>
          <w:rFonts w:ascii="Verdana" w:eastAsia="Calibri" w:hAnsi="Verdana" w:cs="Calibri"/>
        </w:rPr>
        <w:t>heidag</w:t>
      </w:r>
      <w:proofErr w:type="spellEnd"/>
      <w:r w:rsidR="523A9154" w:rsidRPr="1BB99FEE">
        <w:rPr>
          <w:rFonts w:ascii="Verdana" w:eastAsia="Calibri" w:hAnsi="Verdana" w:cs="Calibri"/>
        </w:rPr>
        <w:t>)</w:t>
      </w:r>
    </w:p>
    <w:p w14:paraId="76BA5635" w14:textId="268395E7" w:rsidR="1BB99FEE" w:rsidRDefault="1BB99FEE" w:rsidP="1BB99FEE">
      <w:pPr>
        <w:pStyle w:val="Lijstalinea"/>
        <w:spacing w:after="0"/>
        <w:rPr>
          <w:rFonts w:ascii="Verdana" w:eastAsia="Calibri" w:hAnsi="Verdana" w:cs="Calibri"/>
        </w:rPr>
      </w:pPr>
    </w:p>
    <w:p w14:paraId="75742F37" w14:textId="0365DE12" w:rsidR="781604AC" w:rsidRDefault="6A8AD295" w:rsidP="1BB99FEE">
      <w:pPr>
        <w:spacing w:after="0"/>
        <w:rPr>
          <w:rFonts w:ascii="Verdana" w:eastAsia="Calibri" w:hAnsi="Verdana" w:cs="Calibri"/>
          <w:u w:val="single"/>
        </w:rPr>
      </w:pPr>
      <w:r w:rsidRPr="1BB99FEE">
        <w:rPr>
          <w:rFonts w:ascii="Verdana" w:eastAsia="Calibri" w:hAnsi="Verdana" w:cs="Calibri"/>
          <w:u w:val="single"/>
        </w:rPr>
        <w:t>5</w:t>
      </w:r>
      <w:r w:rsidR="0395B6D7" w:rsidRPr="1BB99FEE">
        <w:rPr>
          <w:rFonts w:ascii="Verdana" w:eastAsia="Calibri" w:hAnsi="Verdana" w:cs="Calibri"/>
          <w:u w:val="single"/>
        </w:rPr>
        <w:t>b</w:t>
      </w:r>
      <w:r w:rsidR="0623BFE3" w:rsidRPr="1BB99FEE">
        <w:rPr>
          <w:rFonts w:ascii="Verdana" w:eastAsia="Calibri" w:hAnsi="Verdana" w:cs="Calibri"/>
          <w:u w:val="single"/>
        </w:rPr>
        <w:t xml:space="preserve"> </w:t>
      </w:r>
      <w:r w:rsidR="28547B28" w:rsidRPr="1BB99FEE">
        <w:rPr>
          <w:rFonts w:ascii="Verdana" w:eastAsia="Calibri" w:hAnsi="Verdana" w:cs="Calibri"/>
          <w:u w:val="single"/>
        </w:rPr>
        <w:t>C</w:t>
      </w:r>
      <w:r w:rsidR="0623BFE3" w:rsidRPr="1BB99FEE">
        <w:rPr>
          <w:rFonts w:ascii="Verdana" w:eastAsia="Calibri" w:hAnsi="Verdana" w:cs="Calibri"/>
          <w:u w:val="single"/>
        </w:rPr>
        <w:t>ongres</w:t>
      </w:r>
      <w:r w:rsidR="0395B6D7" w:rsidRPr="1BB99FEE">
        <w:rPr>
          <w:rFonts w:ascii="Verdana" w:eastAsia="Calibri" w:hAnsi="Verdana" w:cs="Calibri"/>
          <w:u w:val="single"/>
        </w:rPr>
        <w:t xml:space="preserve"> </w:t>
      </w:r>
      <w:r w:rsidR="4E70DA91" w:rsidRPr="1BB99FEE">
        <w:rPr>
          <w:rFonts w:ascii="Verdana" w:eastAsia="Calibri" w:hAnsi="Verdana" w:cs="Calibri"/>
          <w:u w:val="single"/>
        </w:rPr>
        <w:t>(jaarlijks)</w:t>
      </w:r>
    </w:p>
    <w:p w14:paraId="232CB911" w14:textId="25384295" w:rsidR="0236D6F6" w:rsidRDefault="41AF82BB" w:rsidP="1BB99FEE">
      <w:pPr>
        <w:pStyle w:val="Lijstalinea"/>
        <w:spacing w:after="0"/>
        <w:rPr>
          <w:rFonts w:ascii="Verdana" w:eastAsia="Calibri" w:hAnsi="Verdana" w:cs="Calibri"/>
        </w:rPr>
      </w:pPr>
      <w:r w:rsidRPr="1BB99FEE">
        <w:rPr>
          <w:rFonts w:ascii="Verdana" w:eastAsia="Calibri" w:hAnsi="Verdana" w:cs="Calibri"/>
        </w:rPr>
        <w:t>V</w:t>
      </w:r>
      <w:r w:rsidR="0395B6D7" w:rsidRPr="1BB99FEE">
        <w:rPr>
          <w:rFonts w:ascii="Verdana" w:eastAsia="Calibri" w:hAnsi="Verdana" w:cs="Calibri"/>
        </w:rPr>
        <w:t>aststellen onderwerpen workshops</w:t>
      </w:r>
      <w:r w:rsidR="5C8D3B43" w:rsidRPr="1BB99FEE">
        <w:rPr>
          <w:rFonts w:ascii="Verdana" w:eastAsia="Calibri" w:hAnsi="Verdana" w:cs="Calibri"/>
        </w:rPr>
        <w:t xml:space="preserve"> (jaarlijks najaar)</w:t>
      </w:r>
    </w:p>
    <w:p w14:paraId="688AEECA" w14:textId="72061863" w:rsidR="0236D6F6" w:rsidRDefault="0013A622" w:rsidP="4F68CB43">
      <w:pPr>
        <w:pStyle w:val="Lijstalinea"/>
        <w:numPr>
          <w:ilvl w:val="0"/>
          <w:numId w:val="25"/>
        </w:numPr>
        <w:spacing w:after="0"/>
        <w:rPr>
          <w:rFonts w:ascii="Verdana" w:eastAsia="Calibri" w:hAnsi="Verdana" w:cs="Calibri"/>
        </w:rPr>
      </w:pPr>
      <w:r w:rsidRPr="2AEB8505">
        <w:rPr>
          <w:rFonts w:ascii="Verdana" w:eastAsia="Calibri" w:hAnsi="Verdana" w:cs="Calibri"/>
        </w:rPr>
        <w:t>V</w:t>
      </w:r>
      <w:r w:rsidR="0395B6D7" w:rsidRPr="2AEB8505">
        <w:rPr>
          <w:rFonts w:ascii="Verdana" w:eastAsia="Calibri" w:hAnsi="Verdana" w:cs="Calibri"/>
        </w:rPr>
        <w:t>ragen inzet partner</w:t>
      </w:r>
      <w:r w:rsidR="4514C63B" w:rsidRPr="2AEB8505">
        <w:rPr>
          <w:rFonts w:ascii="Verdana" w:eastAsia="Calibri" w:hAnsi="Verdana" w:cs="Calibri"/>
        </w:rPr>
        <w:t>s</w:t>
      </w:r>
      <w:r w:rsidR="403B0C46" w:rsidRPr="2AEB8505">
        <w:rPr>
          <w:rFonts w:ascii="Verdana" w:eastAsia="Calibri" w:hAnsi="Verdana" w:cs="Calibri"/>
        </w:rPr>
        <w:t xml:space="preserve"> (jaarlijks november)</w:t>
      </w:r>
    </w:p>
    <w:p w14:paraId="62FB7BB2" w14:textId="42D28605" w:rsidR="0236D6F6" w:rsidRDefault="0EAE8DC7" w:rsidP="4F68CB43">
      <w:pPr>
        <w:pStyle w:val="Lijstalinea"/>
        <w:numPr>
          <w:ilvl w:val="0"/>
          <w:numId w:val="25"/>
        </w:numPr>
        <w:spacing w:after="0"/>
        <w:rPr>
          <w:rFonts w:ascii="Verdana" w:eastAsia="Calibri" w:hAnsi="Verdana" w:cs="Calibri"/>
        </w:rPr>
      </w:pPr>
      <w:r w:rsidRPr="1BB99FEE">
        <w:rPr>
          <w:rFonts w:ascii="Verdana" w:eastAsia="Calibri" w:hAnsi="Verdana" w:cs="Calibri"/>
        </w:rPr>
        <w:t>Via nieuwsbrief begin van het jaar a</w:t>
      </w:r>
      <w:r w:rsidR="3355F153" w:rsidRPr="1BB99FEE">
        <w:rPr>
          <w:rFonts w:ascii="Verdana" w:eastAsia="Calibri" w:hAnsi="Verdana" w:cs="Calibri"/>
        </w:rPr>
        <w:t xml:space="preserve">anmelden </w:t>
      </w:r>
      <w:r w:rsidR="0395B6D7" w:rsidRPr="1BB99FEE">
        <w:rPr>
          <w:rFonts w:ascii="Verdana" w:eastAsia="Calibri" w:hAnsi="Verdana" w:cs="Calibri"/>
        </w:rPr>
        <w:t>voor het congres</w:t>
      </w:r>
      <w:r w:rsidR="012DF5CA" w:rsidRPr="1BB99FEE">
        <w:rPr>
          <w:rFonts w:ascii="Verdana" w:eastAsia="Calibri" w:hAnsi="Verdana" w:cs="Calibri"/>
        </w:rPr>
        <w:t xml:space="preserve"> (jaarlijks januari)</w:t>
      </w:r>
    </w:p>
    <w:p w14:paraId="5B13DC7E" w14:textId="02FB8088" w:rsidR="7EEC99A1" w:rsidRDefault="012DF5CA" w:rsidP="4F68CB43">
      <w:pPr>
        <w:pStyle w:val="Lijstalinea"/>
        <w:numPr>
          <w:ilvl w:val="0"/>
          <w:numId w:val="25"/>
        </w:numPr>
        <w:spacing w:after="0"/>
        <w:rPr>
          <w:rFonts w:ascii="Verdana" w:eastAsia="Calibri" w:hAnsi="Verdana" w:cs="Calibri"/>
        </w:rPr>
      </w:pPr>
      <w:r w:rsidRPr="1BB99FEE">
        <w:rPr>
          <w:rFonts w:ascii="Verdana" w:eastAsia="Calibri" w:hAnsi="Verdana" w:cs="Calibri"/>
        </w:rPr>
        <w:t>C</w:t>
      </w:r>
      <w:r w:rsidR="7A4CE75A" w:rsidRPr="1BB99FEE">
        <w:rPr>
          <w:rFonts w:ascii="Verdana" w:eastAsia="Calibri" w:hAnsi="Verdana" w:cs="Calibri"/>
        </w:rPr>
        <w:t>ongres</w:t>
      </w:r>
      <w:r w:rsidR="003C6060" w:rsidRPr="1BB99FEE">
        <w:rPr>
          <w:rFonts w:ascii="Verdana" w:eastAsia="Calibri" w:hAnsi="Verdana" w:cs="Calibri"/>
        </w:rPr>
        <w:t xml:space="preserve"> (jaarlijks maart)</w:t>
      </w:r>
    </w:p>
    <w:p w14:paraId="15937756" w14:textId="5CCA9087" w:rsidR="7EEC99A1" w:rsidRDefault="045299B6" w:rsidP="4F68CB43">
      <w:pPr>
        <w:pStyle w:val="Lijstalinea"/>
        <w:numPr>
          <w:ilvl w:val="0"/>
          <w:numId w:val="25"/>
        </w:numPr>
        <w:spacing w:after="0"/>
        <w:rPr>
          <w:rFonts w:ascii="Verdana" w:eastAsia="Calibri" w:hAnsi="Verdana" w:cs="Calibri"/>
        </w:rPr>
      </w:pPr>
      <w:r w:rsidRPr="1BB99FEE">
        <w:rPr>
          <w:rFonts w:ascii="Verdana" w:eastAsia="Calibri" w:hAnsi="Verdana" w:cs="Calibri"/>
        </w:rPr>
        <w:t>In voorjaar e</w:t>
      </w:r>
      <w:r w:rsidR="7A4CE75A" w:rsidRPr="1BB99FEE">
        <w:rPr>
          <w:rFonts w:ascii="Verdana" w:eastAsia="Calibri" w:hAnsi="Verdana" w:cs="Calibri"/>
        </w:rPr>
        <w:t>valueren</w:t>
      </w:r>
      <w:r w:rsidR="657FEC90" w:rsidRPr="1BB99FEE">
        <w:rPr>
          <w:rFonts w:ascii="Verdana" w:eastAsia="Calibri" w:hAnsi="Verdana" w:cs="Calibri"/>
        </w:rPr>
        <w:t xml:space="preserve"> (jaarlijks </w:t>
      </w:r>
      <w:proofErr w:type="spellStart"/>
      <w:r w:rsidR="657FEC90" w:rsidRPr="1BB99FEE">
        <w:rPr>
          <w:rFonts w:ascii="Verdana" w:eastAsia="Calibri" w:hAnsi="Verdana" w:cs="Calibri"/>
        </w:rPr>
        <w:t>heidag</w:t>
      </w:r>
      <w:proofErr w:type="spellEnd"/>
      <w:r w:rsidR="657FEC90" w:rsidRPr="1BB99FEE">
        <w:rPr>
          <w:rFonts w:ascii="Verdana" w:eastAsia="Calibri" w:hAnsi="Verdana" w:cs="Calibri"/>
        </w:rPr>
        <w:t>)</w:t>
      </w:r>
    </w:p>
    <w:p w14:paraId="5D311B7A" w14:textId="4E98F536" w:rsidR="4F68CB43" w:rsidRDefault="4F68CB43" w:rsidP="4F68CB43">
      <w:pPr>
        <w:spacing w:after="0"/>
        <w:rPr>
          <w:rFonts w:ascii="Verdana" w:eastAsia="Calibri" w:hAnsi="Verdana" w:cs="Calibri"/>
        </w:rPr>
      </w:pPr>
    </w:p>
    <w:p w14:paraId="56345984" w14:textId="76AB8B45" w:rsidR="4B4327BB" w:rsidRDefault="2A489973" w:rsidP="1BB99FEE">
      <w:pPr>
        <w:spacing w:after="0"/>
        <w:rPr>
          <w:rFonts w:ascii="Verdana" w:eastAsia="Calibri" w:hAnsi="Verdana" w:cs="Calibri"/>
          <w:b/>
          <w:bCs/>
          <w:sz w:val="28"/>
          <w:szCs w:val="28"/>
        </w:rPr>
      </w:pPr>
      <w:r w:rsidRPr="1BB99FEE">
        <w:rPr>
          <w:rFonts w:ascii="Verdana" w:eastAsia="Calibri" w:hAnsi="Verdana" w:cs="Calibri"/>
          <w:b/>
          <w:bCs/>
          <w:sz w:val="28"/>
          <w:szCs w:val="28"/>
        </w:rPr>
        <w:t>Zichtbaarheid vergroten</w:t>
      </w:r>
    </w:p>
    <w:p w14:paraId="52D7DE49" w14:textId="48989117" w:rsidR="798C4CCA" w:rsidRDefault="0FA235C1" w:rsidP="1BB99FEE">
      <w:pPr>
        <w:spacing w:after="0"/>
        <w:rPr>
          <w:rFonts w:ascii="Verdana" w:eastAsia="Calibri" w:hAnsi="Verdana" w:cs="Calibri"/>
          <w:u w:val="single"/>
        </w:rPr>
      </w:pPr>
      <w:r w:rsidRPr="1BB99FEE">
        <w:rPr>
          <w:rFonts w:ascii="Verdana" w:eastAsia="Calibri" w:hAnsi="Verdana" w:cs="Calibri"/>
          <w:u w:val="single"/>
        </w:rPr>
        <w:t xml:space="preserve">6 Nieuwsbrieven </w:t>
      </w:r>
    </w:p>
    <w:p w14:paraId="234CDBE7" w14:textId="3F767312" w:rsidR="798C4CCA" w:rsidRDefault="2A489973" w:rsidP="1BB99FEE">
      <w:pPr>
        <w:spacing w:after="0"/>
        <w:ind w:firstLine="708"/>
        <w:rPr>
          <w:rFonts w:ascii="Verdana" w:eastAsia="Calibri" w:hAnsi="Verdana" w:cs="Calibri"/>
        </w:rPr>
      </w:pPr>
      <w:r w:rsidRPr="2AEB8505">
        <w:rPr>
          <w:rFonts w:ascii="Verdana" w:eastAsia="Calibri" w:hAnsi="Verdana" w:cs="Calibri"/>
        </w:rPr>
        <w:t xml:space="preserve">Met uitzondering van </w:t>
      </w:r>
      <w:r w:rsidR="02050287" w:rsidRPr="2AEB8505">
        <w:rPr>
          <w:rFonts w:ascii="Verdana" w:eastAsia="Calibri" w:hAnsi="Verdana" w:cs="Calibri"/>
        </w:rPr>
        <w:t xml:space="preserve">de zomervakantie </w:t>
      </w:r>
      <w:r w:rsidRPr="2AEB8505">
        <w:rPr>
          <w:rFonts w:ascii="Verdana" w:eastAsia="Calibri" w:hAnsi="Verdana" w:cs="Calibri"/>
        </w:rPr>
        <w:t>maandelijks een nieuwsbrief</w:t>
      </w:r>
      <w:r w:rsidR="262F463B" w:rsidRPr="2AEB8505">
        <w:rPr>
          <w:rFonts w:ascii="Verdana" w:eastAsia="Calibri" w:hAnsi="Verdana" w:cs="Calibri"/>
        </w:rPr>
        <w:t xml:space="preserve">   </w:t>
      </w:r>
      <w:r w:rsidR="798C4CCA">
        <w:tab/>
      </w:r>
      <w:r w:rsidRPr="2AEB8505">
        <w:rPr>
          <w:rFonts w:ascii="Verdana" w:eastAsia="Calibri" w:hAnsi="Verdana" w:cs="Calibri"/>
        </w:rPr>
        <w:t>versturen naar de leden.</w:t>
      </w:r>
    </w:p>
    <w:p w14:paraId="72365F48" w14:textId="07731AA1" w:rsidR="4F68CB43" w:rsidRDefault="4F68CB43" w:rsidP="1BB99FEE">
      <w:pPr>
        <w:spacing w:after="0"/>
        <w:rPr>
          <w:rFonts w:ascii="Verdana" w:eastAsia="Calibri" w:hAnsi="Verdana" w:cs="Calibri"/>
        </w:rPr>
      </w:pPr>
    </w:p>
    <w:p w14:paraId="4C567064" w14:textId="34EF1721" w:rsidR="4F68CB43" w:rsidRDefault="30B4BB77" w:rsidP="1BB99FEE">
      <w:pPr>
        <w:spacing w:after="0"/>
        <w:rPr>
          <w:rFonts w:ascii="Verdana" w:eastAsia="Calibri" w:hAnsi="Verdana" w:cs="Calibri"/>
          <w:u w:val="single"/>
        </w:rPr>
      </w:pPr>
      <w:r w:rsidRPr="2AEB8505">
        <w:rPr>
          <w:rFonts w:ascii="Verdana" w:eastAsia="Calibri" w:hAnsi="Verdana" w:cs="Calibri"/>
          <w:u w:val="single"/>
        </w:rPr>
        <w:t xml:space="preserve">7 </w:t>
      </w:r>
      <w:r w:rsidR="61195391" w:rsidRPr="2AEB8505">
        <w:rPr>
          <w:rFonts w:ascii="Verdana" w:eastAsia="Calibri" w:hAnsi="Verdana" w:cs="Calibri"/>
          <w:u w:val="single"/>
        </w:rPr>
        <w:t>Social media</w:t>
      </w:r>
      <w:r w:rsidR="6B3B6678" w:rsidRPr="2AEB8505">
        <w:rPr>
          <w:rFonts w:ascii="Verdana" w:eastAsia="Calibri" w:hAnsi="Verdana" w:cs="Calibri"/>
          <w:u w:val="single"/>
        </w:rPr>
        <w:t xml:space="preserve"> </w:t>
      </w:r>
    </w:p>
    <w:p w14:paraId="3F1FA433" w14:textId="657DABA0" w:rsidR="4F68CB43" w:rsidRDefault="6CF9D939" w:rsidP="1BB99FEE">
      <w:pPr>
        <w:spacing w:after="0"/>
        <w:ind w:firstLine="708"/>
        <w:rPr>
          <w:rFonts w:ascii="Verdana" w:eastAsia="Calibri" w:hAnsi="Verdana" w:cs="Calibri"/>
        </w:rPr>
      </w:pPr>
      <w:r w:rsidRPr="2AEB8505">
        <w:rPr>
          <w:rFonts w:ascii="Verdana" w:eastAsia="Calibri" w:hAnsi="Verdana" w:cs="Calibri"/>
        </w:rPr>
        <w:t xml:space="preserve">Via </w:t>
      </w:r>
      <w:proofErr w:type="spellStart"/>
      <w:r w:rsidRPr="2AEB8505">
        <w:rPr>
          <w:rFonts w:ascii="Verdana" w:eastAsia="Calibri" w:hAnsi="Verdana" w:cs="Calibri"/>
        </w:rPr>
        <w:t>Linkedin</w:t>
      </w:r>
      <w:proofErr w:type="spellEnd"/>
      <w:r w:rsidR="09F146DA" w:rsidRPr="2AEB8505">
        <w:rPr>
          <w:rFonts w:ascii="Verdana" w:eastAsia="Calibri" w:hAnsi="Verdana" w:cs="Calibri"/>
        </w:rPr>
        <w:t xml:space="preserve"> en Facebook</w:t>
      </w:r>
      <w:r w:rsidRPr="2AEB8505">
        <w:rPr>
          <w:rFonts w:ascii="Verdana" w:eastAsia="Calibri" w:hAnsi="Verdana" w:cs="Calibri"/>
        </w:rPr>
        <w:t xml:space="preserve"> PLEXS actief onder de aandacht brengen</w:t>
      </w:r>
      <w:r w:rsidR="76A37025" w:rsidRPr="2AEB8505">
        <w:rPr>
          <w:rFonts w:ascii="Verdana" w:eastAsia="Calibri" w:hAnsi="Verdana" w:cs="Calibri"/>
        </w:rPr>
        <w:t xml:space="preserve">. </w:t>
      </w:r>
      <w:r w:rsidR="293C0C8F" w:rsidRPr="2AEB8505">
        <w:rPr>
          <w:rFonts w:ascii="Verdana" w:eastAsia="Calibri" w:hAnsi="Verdana" w:cs="Calibri"/>
        </w:rPr>
        <w:t>E</w:t>
      </w:r>
      <w:r w:rsidR="0109690C" w:rsidRPr="2AEB8505">
        <w:rPr>
          <w:rFonts w:ascii="Verdana" w:eastAsia="Calibri" w:hAnsi="Verdana" w:cs="Calibri"/>
        </w:rPr>
        <w:t xml:space="preserve">lke activiteit </w:t>
      </w:r>
      <w:r w:rsidR="19A42C52" w:rsidRPr="2AEB8505">
        <w:rPr>
          <w:rFonts w:ascii="Verdana" w:eastAsia="Calibri" w:hAnsi="Verdana" w:cs="Calibri"/>
        </w:rPr>
        <w:t xml:space="preserve">van PLEXS </w:t>
      </w:r>
      <w:r w:rsidR="0109690C" w:rsidRPr="2AEB8505">
        <w:rPr>
          <w:rFonts w:ascii="Verdana" w:eastAsia="Calibri" w:hAnsi="Verdana" w:cs="Calibri"/>
        </w:rPr>
        <w:t xml:space="preserve">wordt ook via </w:t>
      </w:r>
      <w:proofErr w:type="spellStart"/>
      <w:r w:rsidR="0109690C" w:rsidRPr="2AEB8505">
        <w:rPr>
          <w:rFonts w:ascii="Verdana" w:eastAsia="Calibri" w:hAnsi="Verdana" w:cs="Calibri"/>
        </w:rPr>
        <w:t>Linkedin</w:t>
      </w:r>
      <w:proofErr w:type="spellEnd"/>
      <w:r w:rsidR="0109690C" w:rsidRPr="2AEB8505">
        <w:rPr>
          <w:rFonts w:ascii="Verdana" w:eastAsia="Calibri" w:hAnsi="Verdana" w:cs="Calibri"/>
        </w:rPr>
        <w:t xml:space="preserve"> gedeeld</w:t>
      </w:r>
      <w:r w:rsidR="7A6F2345" w:rsidRPr="2AEB8505">
        <w:rPr>
          <w:rFonts w:ascii="Verdana" w:eastAsia="Calibri" w:hAnsi="Verdana" w:cs="Calibri"/>
        </w:rPr>
        <w:t>. W</w:t>
      </w:r>
      <w:r w:rsidR="0935A61C" w:rsidRPr="2AEB8505">
        <w:rPr>
          <w:rFonts w:ascii="Verdana" w:eastAsia="Calibri" w:hAnsi="Verdana" w:cs="Calibri"/>
        </w:rPr>
        <w:t>ij delen bijdrages van onze ketenpartners.</w:t>
      </w:r>
    </w:p>
    <w:p w14:paraId="2FE9E708" w14:textId="7658892C" w:rsidR="4F68CB43" w:rsidRDefault="4F68CB43" w:rsidP="1BB99FEE">
      <w:pPr>
        <w:spacing w:after="0"/>
        <w:rPr>
          <w:rFonts w:ascii="Verdana" w:eastAsia="Calibri" w:hAnsi="Verdana" w:cs="Calibri"/>
        </w:rPr>
      </w:pPr>
    </w:p>
    <w:p w14:paraId="41A5C595" w14:textId="756087C3" w:rsidR="4F68CB43" w:rsidRDefault="4B703397" w:rsidP="1BB99FEE">
      <w:pPr>
        <w:spacing w:after="0"/>
        <w:rPr>
          <w:rFonts w:ascii="Verdana" w:eastAsia="Calibri" w:hAnsi="Verdana" w:cs="Calibri"/>
          <w:u w:val="single"/>
        </w:rPr>
      </w:pPr>
      <w:r w:rsidRPr="1BB99FEE">
        <w:rPr>
          <w:rFonts w:ascii="Verdana" w:eastAsia="Calibri" w:hAnsi="Verdana" w:cs="Calibri"/>
          <w:u w:val="single"/>
        </w:rPr>
        <w:t xml:space="preserve">8 </w:t>
      </w:r>
      <w:r w:rsidR="3CF9DC17" w:rsidRPr="1BB99FEE">
        <w:rPr>
          <w:rFonts w:ascii="Verdana" w:eastAsia="Calibri" w:hAnsi="Verdana" w:cs="Calibri"/>
          <w:u w:val="single"/>
        </w:rPr>
        <w:t>Online platform (2025)</w:t>
      </w:r>
    </w:p>
    <w:p w14:paraId="72C82A81" w14:textId="3086B883" w:rsidR="4F68CB43" w:rsidRDefault="3CF9DC17" w:rsidP="1BB99FEE">
      <w:pPr>
        <w:pStyle w:val="Lijstalinea"/>
        <w:spacing w:after="0"/>
        <w:rPr>
          <w:rFonts w:ascii="Verdana" w:eastAsia="Calibri" w:hAnsi="Verdana" w:cs="Calibri"/>
        </w:rPr>
      </w:pPr>
      <w:r w:rsidRPr="2AEB8505">
        <w:rPr>
          <w:rFonts w:ascii="Verdana" w:eastAsia="Calibri" w:hAnsi="Verdana" w:cs="Calibri"/>
        </w:rPr>
        <w:t xml:space="preserve">Afhankelijk van de uitslag van de peiling </w:t>
      </w:r>
      <w:r w:rsidR="1590774F" w:rsidRPr="2AEB8505">
        <w:rPr>
          <w:rFonts w:ascii="Verdana" w:eastAsia="Calibri" w:hAnsi="Verdana" w:cs="Calibri"/>
        </w:rPr>
        <w:t xml:space="preserve">maken we de keuze voor </w:t>
      </w:r>
      <w:r w:rsidRPr="2AEB8505">
        <w:rPr>
          <w:rFonts w:ascii="Verdana" w:eastAsia="Calibri" w:hAnsi="Verdana" w:cs="Calibri"/>
        </w:rPr>
        <w:t xml:space="preserve">een online platform </w:t>
      </w:r>
      <w:r w:rsidR="0C7359DF" w:rsidRPr="2AEB8505">
        <w:rPr>
          <w:rFonts w:ascii="Verdana" w:eastAsia="Calibri" w:hAnsi="Verdana" w:cs="Calibri"/>
        </w:rPr>
        <w:t xml:space="preserve">dat aansluit </w:t>
      </w:r>
      <w:r w:rsidRPr="2AEB8505">
        <w:rPr>
          <w:rFonts w:ascii="Verdana" w:eastAsia="Calibri" w:hAnsi="Verdana" w:cs="Calibri"/>
        </w:rPr>
        <w:t xml:space="preserve">bij </w:t>
      </w:r>
      <w:r w:rsidR="2DFFC9F5" w:rsidRPr="2AEB8505">
        <w:rPr>
          <w:rFonts w:ascii="Verdana" w:eastAsia="Calibri" w:hAnsi="Verdana" w:cs="Calibri"/>
        </w:rPr>
        <w:t xml:space="preserve">de </w:t>
      </w:r>
      <w:r w:rsidRPr="2AEB8505">
        <w:rPr>
          <w:rFonts w:ascii="Verdana" w:eastAsia="Calibri" w:hAnsi="Verdana" w:cs="Calibri"/>
        </w:rPr>
        <w:t>behoeften van de leden. Bij geringe behoeften peilen we in 2027 opnieuw.</w:t>
      </w:r>
    </w:p>
    <w:p w14:paraId="1A90F546" w14:textId="17F9FDB3" w:rsidR="4F68CB43" w:rsidRDefault="4F68CB43" w:rsidP="4F68CB43">
      <w:pPr>
        <w:spacing w:after="0"/>
        <w:rPr>
          <w:rFonts w:ascii="Verdana" w:eastAsia="Calibri" w:hAnsi="Verdana" w:cs="Calibri"/>
        </w:rPr>
      </w:pPr>
    </w:p>
    <w:p w14:paraId="11DD186A" w14:textId="75E2C980" w:rsidR="1BB99FEE" w:rsidRDefault="1BB99FEE">
      <w:r>
        <w:br w:type="page"/>
      </w:r>
    </w:p>
    <w:p w14:paraId="099A3C5A" w14:textId="57509E95" w:rsidR="46D8D57E" w:rsidRDefault="46D8D57E" w:rsidP="1BB99FEE">
      <w:pPr>
        <w:spacing w:after="0"/>
        <w:rPr>
          <w:rFonts w:ascii="Verdana" w:eastAsia="Calibri" w:hAnsi="Verdana" w:cs="Calibri"/>
          <w:b/>
          <w:bCs/>
          <w:sz w:val="28"/>
          <w:szCs w:val="28"/>
        </w:rPr>
      </w:pPr>
      <w:r w:rsidRPr="1BB99FEE">
        <w:rPr>
          <w:rFonts w:ascii="Verdana" w:eastAsia="Calibri" w:hAnsi="Verdana" w:cs="Calibri"/>
          <w:b/>
          <w:bCs/>
          <w:sz w:val="28"/>
          <w:szCs w:val="28"/>
        </w:rPr>
        <w:lastRenderedPageBreak/>
        <w:t>Bedrijfsvoering</w:t>
      </w:r>
    </w:p>
    <w:p w14:paraId="60C4B199" w14:textId="7241856A" w:rsidR="1BB99FEE" w:rsidRDefault="1BB99FEE" w:rsidP="1BB99FEE">
      <w:pPr>
        <w:spacing w:after="0"/>
        <w:rPr>
          <w:rFonts w:ascii="Verdana" w:eastAsia="Calibri" w:hAnsi="Verdana" w:cs="Calibri"/>
          <w:u w:val="single"/>
        </w:rPr>
      </w:pPr>
    </w:p>
    <w:p w14:paraId="3A0CB683" w14:textId="40D0ADAC" w:rsidR="2C1DB076" w:rsidRDefault="5BCC24A9" w:rsidP="1BB99FEE">
      <w:pPr>
        <w:spacing w:after="0"/>
        <w:rPr>
          <w:rFonts w:ascii="Verdana" w:eastAsia="Calibri" w:hAnsi="Verdana" w:cs="Calibri"/>
          <w:u w:val="single"/>
        </w:rPr>
      </w:pPr>
      <w:r w:rsidRPr="1BB99FEE">
        <w:rPr>
          <w:rFonts w:ascii="Verdana" w:eastAsia="Calibri" w:hAnsi="Verdana" w:cs="Calibri"/>
          <w:u w:val="single"/>
        </w:rPr>
        <w:t>9</w:t>
      </w:r>
      <w:r w:rsidR="5D5BC58B" w:rsidRPr="1BB99FEE">
        <w:rPr>
          <w:rFonts w:ascii="Verdana" w:eastAsia="Calibri" w:hAnsi="Verdana" w:cs="Calibri"/>
          <w:u w:val="single"/>
        </w:rPr>
        <w:t xml:space="preserve"> </w:t>
      </w:r>
      <w:r w:rsidR="1BF09C0C" w:rsidRPr="1BB99FEE">
        <w:rPr>
          <w:rFonts w:ascii="Verdana" w:eastAsia="Calibri" w:hAnsi="Verdana" w:cs="Calibri"/>
          <w:u w:val="single"/>
        </w:rPr>
        <w:t>Taakverdeling en verantwoordelijkheden</w:t>
      </w:r>
    </w:p>
    <w:p w14:paraId="60E2FB74" w14:textId="2F608A4B" w:rsidR="18D35111" w:rsidRDefault="6D40CD14" w:rsidP="1BB99FEE">
      <w:pPr>
        <w:spacing w:after="0" w:line="257" w:lineRule="auto"/>
        <w:rPr>
          <w:rFonts w:ascii="Verdana" w:eastAsia="Verdana" w:hAnsi="Verdana" w:cs="Verdana"/>
          <w:i/>
          <w:iCs/>
        </w:rPr>
      </w:pPr>
      <w:r w:rsidRPr="1BB99FEE">
        <w:rPr>
          <w:rFonts w:ascii="Verdana" w:eastAsia="Verdana" w:hAnsi="Verdana" w:cs="Verdana"/>
        </w:rPr>
        <w:t xml:space="preserve">- </w:t>
      </w:r>
      <w:r w:rsidR="57CEEA5B" w:rsidRPr="1BB99FEE">
        <w:rPr>
          <w:rFonts w:ascii="Verdana" w:eastAsia="Verdana" w:hAnsi="Verdana" w:cs="Verdana"/>
        </w:rPr>
        <w:t xml:space="preserve">De mensen in het bestuur besteden hun tijd aan de juiste zaken en </w:t>
      </w:r>
      <w:r w:rsidR="18D35111">
        <w:tab/>
      </w:r>
      <w:r w:rsidR="57CEEA5B" w:rsidRPr="1BB99FEE">
        <w:rPr>
          <w:rFonts w:ascii="Verdana" w:eastAsia="Verdana" w:hAnsi="Verdana" w:cs="Verdana"/>
        </w:rPr>
        <w:t xml:space="preserve">kunnen deze zaken ook adequaat uitvoeren. Dit betekent wellicht </w:t>
      </w:r>
      <w:r w:rsidR="18D35111">
        <w:tab/>
      </w:r>
      <w:r w:rsidR="57CEEA5B" w:rsidRPr="1BB99FEE">
        <w:rPr>
          <w:rFonts w:ascii="Verdana" w:eastAsia="Verdana" w:hAnsi="Verdana" w:cs="Verdana"/>
        </w:rPr>
        <w:t>een herverdeling van taken en rollen binnen het bestuur.</w:t>
      </w:r>
      <w:r w:rsidR="360608D5" w:rsidRPr="1BB99FEE">
        <w:rPr>
          <w:rFonts w:ascii="Verdana" w:eastAsia="Verdana" w:hAnsi="Verdana" w:cs="Verdana"/>
        </w:rPr>
        <w:t xml:space="preserve"> (mei </w:t>
      </w:r>
      <w:r w:rsidR="18D35111">
        <w:tab/>
      </w:r>
      <w:r w:rsidR="18D35111">
        <w:tab/>
      </w:r>
      <w:r w:rsidR="360608D5" w:rsidRPr="1BB99FEE">
        <w:rPr>
          <w:rFonts w:ascii="Verdana" w:eastAsia="Verdana" w:hAnsi="Verdana" w:cs="Verdana"/>
        </w:rPr>
        <w:t>2025)</w:t>
      </w:r>
    </w:p>
    <w:p w14:paraId="4FB60B88" w14:textId="43B323BF" w:rsidR="48E3EC8D" w:rsidRDefault="48E3EC8D" w:rsidP="1BB99FEE">
      <w:pPr>
        <w:spacing w:after="0" w:line="257" w:lineRule="auto"/>
        <w:rPr>
          <w:rFonts w:ascii="Verdana" w:eastAsia="Verdana" w:hAnsi="Verdana" w:cs="Verdana"/>
        </w:rPr>
      </w:pPr>
      <w:r w:rsidRPr="1BB99FEE">
        <w:rPr>
          <w:rFonts w:ascii="Verdana" w:eastAsia="Verdana" w:hAnsi="Verdana" w:cs="Verdana"/>
        </w:rPr>
        <w:t>- Evaluatie</w:t>
      </w:r>
      <w:r w:rsidR="4DE9FDF5" w:rsidRPr="1BB99FEE">
        <w:rPr>
          <w:rFonts w:ascii="Verdana" w:eastAsia="Verdana" w:hAnsi="Verdana" w:cs="Verdana"/>
        </w:rPr>
        <w:t xml:space="preserve"> (jaarlijks </w:t>
      </w:r>
      <w:proofErr w:type="spellStart"/>
      <w:r w:rsidR="4DE9FDF5" w:rsidRPr="1BB99FEE">
        <w:rPr>
          <w:rFonts w:ascii="Verdana" w:eastAsia="Verdana" w:hAnsi="Verdana" w:cs="Verdana"/>
        </w:rPr>
        <w:t>heidag</w:t>
      </w:r>
      <w:proofErr w:type="spellEnd"/>
      <w:r w:rsidR="4DE9FDF5" w:rsidRPr="1BB99FEE">
        <w:rPr>
          <w:rFonts w:ascii="Verdana" w:eastAsia="Verdana" w:hAnsi="Verdana" w:cs="Verdana"/>
        </w:rPr>
        <w:t>)</w:t>
      </w:r>
    </w:p>
    <w:p w14:paraId="7D8EB632" w14:textId="2BED0C28" w:rsidR="1BB99FEE" w:rsidRDefault="1BB99FEE" w:rsidP="1BB99FEE">
      <w:pPr>
        <w:spacing w:after="0"/>
      </w:pPr>
    </w:p>
    <w:p w14:paraId="4CD179DA" w14:textId="37C19172" w:rsidR="2C1DB076" w:rsidRDefault="156BB7F8" w:rsidP="1BB99FEE">
      <w:pPr>
        <w:spacing w:after="0"/>
        <w:rPr>
          <w:rFonts w:ascii="Verdana" w:eastAsia="Calibri" w:hAnsi="Verdana" w:cs="Calibri"/>
          <w:u w:val="single"/>
        </w:rPr>
      </w:pPr>
      <w:r w:rsidRPr="1BB99FEE">
        <w:rPr>
          <w:rFonts w:ascii="Verdana" w:eastAsia="Calibri" w:hAnsi="Verdana" w:cs="Calibri"/>
          <w:u w:val="single"/>
        </w:rPr>
        <w:t>1</w:t>
      </w:r>
      <w:r w:rsidR="4AE2F1CB" w:rsidRPr="1BB99FEE">
        <w:rPr>
          <w:rFonts w:ascii="Verdana" w:eastAsia="Calibri" w:hAnsi="Verdana" w:cs="Calibri"/>
          <w:u w:val="single"/>
        </w:rPr>
        <w:t>0</w:t>
      </w:r>
      <w:r w:rsidRPr="1BB99FEE">
        <w:rPr>
          <w:rFonts w:ascii="Verdana" w:eastAsia="Calibri" w:hAnsi="Verdana" w:cs="Calibri"/>
          <w:u w:val="single"/>
        </w:rPr>
        <w:t xml:space="preserve"> </w:t>
      </w:r>
      <w:r w:rsidR="1BF09C0C" w:rsidRPr="1BB99FEE">
        <w:rPr>
          <w:rFonts w:ascii="Verdana" w:eastAsia="Calibri" w:hAnsi="Verdana" w:cs="Calibri"/>
          <w:u w:val="single"/>
        </w:rPr>
        <w:t>Formatie bestuur en administratieve ondersteuning</w:t>
      </w:r>
    </w:p>
    <w:p w14:paraId="1DAC5282" w14:textId="055003D7" w:rsidR="62A186FF" w:rsidRDefault="62A186FF" w:rsidP="1BB99FEE">
      <w:pPr>
        <w:spacing w:after="0"/>
        <w:ind w:firstLine="708"/>
        <w:rPr>
          <w:rFonts w:ascii="Verdana" w:eastAsia="Calibri" w:hAnsi="Verdana" w:cs="Calibri"/>
        </w:rPr>
      </w:pPr>
      <w:r w:rsidRPr="1BB99FEE">
        <w:rPr>
          <w:rFonts w:ascii="Verdana" w:eastAsia="Calibri" w:hAnsi="Verdana" w:cs="Calibri"/>
        </w:rPr>
        <w:t xml:space="preserve">Jaarlijks tijdens de </w:t>
      </w:r>
      <w:proofErr w:type="spellStart"/>
      <w:r w:rsidRPr="1BB99FEE">
        <w:rPr>
          <w:rFonts w:ascii="Verdana" w:eastAsia="Calibri" w:hAnsi="Verdana" w:cs="Calibri"/>
        </w:rPr>
        <w:t>heidag</w:t>
      </w:r>
      <w:proofErr w:type="spellEnd"/>
      <w:r w:rsidRPr="1BB99FEE">
        <w:rPr>
          <w:rFonts w:ascii="Verdana" w:eastAsia="Calibri" w:hAnsi="Verdana" w:cs="Calibri"/>
        </w:rPr>
        <w:t xml:space="preserve"> evalueren we hoeveel tijd we kwijt zijn </w:t>
      </w:r>
      <w:r>
        <w:tab/>
      </w:r>
      <w:r w:rsidRPr="1BB99FEE">
        <w:rPr>
          <w:rFonts w:ascii="Verdana" w:eastAsia="Calibri" w:hAnsi="Verdana" w:cs="Calibri"/>
        </w:rPr>
        <w:t xml:space="preserve">aan </w:t>
      </w:r>
      <w:r w:rsidR="5BCE075D" w:rsidRPr="1BB99FEE">
        <w:rPr>
          <w:rFonts w:ascii="Verdana" w:eastAsia="Calibri" w:hAnsi="Verdana" w:cs="Calibri"/>
        </w:rPr>
        <w:t>de werkzaamheden voor PLEXS.</w:t>
      </w:r>
    </w:p>
    <w:p w14:paraId="75BAA349" w14:textId="29B6BC84" w:rsidR="58316655" w:rsidRDefault="58316655" w:rsidP="1BB99FEE">
      <w:pPr>
        <w:spacing w:after="0"/>
        <w:ind w:firstLine="708"/>
        <w:rPr>
          <w:rFonts w:ascii="Verdana" w:eastAsia="Calibri" w:hAnsi="Verdana" w:cs="Calibri"/>
        </w:rPr>
      </w:pPr>
    </w:p>
    <w:p w14:paraId="733552AE" w14:textId="37AC7990" w:rsidR="4F68CB43" w:rsidRDefault="33660D57" w:rsidP="1BB99FEE">
      <w:pPr>
        <w:spacing w:after="0"/>
        <w:rPr>
          <w:rFonts w:ascii="Verdana" w:eastAsia="Calibri" w:hAnsi="Verdana" w:cs="Calibri"/>
          <w:u w:val="single"/>
        </w:rPr>
      </w:pPr>
      <w:r w:rsidRPr="1BB99FEE">
        <w:rPr>
          <w:rFonts w:ascii="Verdana" w:eastAsia="Calibri" w:hAnsi="Verdana" w:cs="Calibri"/>
          <w:u w:val="single"/>
        </w:rPr>
        <w:t>1</w:t>
      </w:r>
      <w:r w:rsidR="1BCF2C19" w:rsidRPr="1BB99FEE">
        <w:rPr>
          <w:rFonts w:ascii="Verdana" w:eastAsia="Calibri" w:hAnsi="Verdana" w:cs="Calibri"/>
          <w:u w:val="single"/>
        </w:rPr>
        <w:t>1</w:t>
      </w:r>
      <w:r w:rsidR="30ECB2BB" w:rsidRPr="1BB99FEE">
        <w:rPr>
          <w:rFonts w:ascii="Verdana" w:eastAsia="Calibri" w:hAnsi="Verdana" w:cs="Calibri"/>
          <w:u w:val="single"/>
        </w:rPr>
        <w:t xml:space="preserve"> Lidmaatschap</w:t>
      </w:r>
    </w:p>
    <w:p w14:paraId="44A6B8B1" w14:textId="13619E3F" w:rsidR="193CBB32" w:rsidRDefault="1BE75A29" w:rsidP="56476984">
      <w:pPr>
        <w:spacing w:after="0"/>
        <w:rPr>
          <w:rFonts w:ascii="Verdana" w:eastAsia="Calibri" w:hAnsi="Verdana" w:cs="Calibri"/>
        </w:rPr>
      </w:pPr>
      <w:r w:rsidRPr="1BB99FEE">
        <w:rPr>
          <w:rFonts w:ascii="Verdana" w:eastAsia="Calibri" w:hAnsi="Verdana" w:cs="Calibri"/>
        </w:rPr>
        <w:t>- Onderzoeken welke lidmaatschapsvormen er mogelijk zijn.</w:t>
      </w:r>
      <w:r w:rsidR="1006ACD8" w:rsidRPr="1BB99FEE">
        <w:rPr>
          <w:rFonts w:ascii="Verdana" w:eastAsia="Calibri" w:hAnsi="Verdana" w:cs="Calibri"/>
        </w:rPr>
        <w:t xml:space="preserve"> (2025-</w:t>
      </w:r>
      <w:r w:rsidR="193CBB32">
        <w:tab/>
      </w:r>
      <w:r w:rsidR="1006ACD8" w:rsidRPr="1BB99FEE">
        <w:rPr>
          <w:rFonts w:ascii="Verdana" w:eastAsia="Calibri" w:hAnsi="Verdana" w:cs="Calibri"/>
        </w:rPr>
        <w:t>2026)</w:t>
      </w:r>
    </w:p>
    <w:p w14:paraId="18DB6CFF" w14:textId="780B9EF4" w:rsidR="5C083927" w:rsidRDefault="5C083927" w:rsidP="1BB99FEE">
      <w:pPr>
        <w:spacing w:after="0"/>
        <w:rPr>
          <w:rFonts w:ascii="Verdana" w:eastAsia="Calibri" w:hAnsi="Verdana" w:cs="Calibri"/>
        </w:rPr>
      </w:pPr>
      <w:r w:rsidRPr="2AEB8505">
        <w:rPr>
          <w:rFonts w:ascii="Verdana" w:eastAsia="Calibri" w:hAnsi="Verdana" w:cs="Calibri"/>
        </w:rPr>
        <w:t xml:space="preserve">- Vanaf boekjaar 2027 </w:t>
      </w:r>
      <w:r w:rsidR="12080DED" w:rsidRPr="2AEB8505">
        <w:rPr>
          <w:rFonts w:ascii="Verdana" w:eastAsia="Calibri" w:hAnsi="Verdana" w:cs="Calibri"/>
        </w:rPr>
        <w:t xml:space="preserve">eventueel over naar </w:t>
      </w:r>
      <w:r w:rsidRPr="2AEB8505">
        <w:rPr>
          <w:rFonts w:ascii="Verdana" w:eastAsia="Calibri" w:hAnsi="Verdana" w:cs="Calibri"/>
        </w:rPr>
        <w:t>herziene lidmaatschapsvormen.</w:t>
      </w:r>
    </w:p>
    <w:p w14:paraId="1E863C9D" w14:textId="25B64E24" w:rsidR="1BB99FEE" w:rsidRDefault="1BB99FEE" w:rsidP="1BB99FEE">
      <w:pPr>
        <w:spacing w:after="0"/>
        <w:rPr>
          <w:rFonts w:ascii="Verdana" w:eastAsia="Calibri" w:hAnsi="Verdana" w:cs="Calibri"/>
        </w:rPr>
      </w:pPr>
    </w:p>
    <w:p w14:paraId="19BB8C15" w14:textId="67421524" w:rsidR="1BB99FEE" w:rsidRDefault="1BB99FEE" w:rsidP="1BB99FEE">
      <w:pPr>
        <w:spacing w:after="0"/>
        <w:rPr>
          <w:rFonts w:ascii="Verdana" w:eastAsia="Calibri" w:hAnsi="Verdana" w:cs="Calibri"/>
        </w:rPr>
      </w:pPr>
    </w:p>
    <w:p w14:paraId="55F9EDCB" w14:textId="54E2A46E" w:rsidR="1BB99FEE" w:rsidRDefault="1BB99FEE">
      <w:r>
        <w:br w:type="page"/>
      </w:r>
    </w:p>
    <w:p w14:paraId="262B9C31" w14:textId="2092A79E" w:rsidR="006C077B" w:rsidRPr="005F450F" w:rsidRDefault="006C077B" w:rsidP="2F989932">
      <w:pPr>
        <w:spacing w:after="0"/>
        <w:rPr>
          <w:rFonts w:ascii="Verdana" w:eastAsia="Calibri" w:hAnsi="Verdana" w:cs="Calibri"/>
        </w:rPr>
      </w:pPr>
    </w:p>
    <w:p w14:paraId="600589D1" w14:textId="09339D2E" w:rsidR="1091EE1A" w:rsidRPr="005F450F" w:rsidRDefault="61983745" w:rsidP="1BB99FEE">
      <w:pPr>
        <w:pStyle w:val="Kop1"/>
        <w:rPr>
          <w:rFonts w:ascii="Verdana" w:eastAsia="Calibri" w:hAnsi="Verdana" w:cs="Calibri"/>
        </w:rPr>
      </w:pPr>
      <w:bookmarkStart w:id="5" w:name="_Toc1644732180"/>
      <w:r>
        <w:t>5 Monitoring en evaluatie</w:t>
      </w:r>
      <w:bookmarkEnd w:id="5"/>
    </w:p>
    <w:p w14:paraId="081163CC" w14:textId="5B3E5D48" w:rsidR="1BB99FEE" w:rsidRDefault="1BB99FEE" w:rsidP="1BB99FEE">
      <w:pPr>
        <w:spacing w:after="0"/>
        <w:rPr>
          <w:rFonts w:ascii="Verdana" w:eastAsia="Calibri" w:hAnsi="Verdana" w:cs="Calibri"/>
          <w:i/>
          <w:iCs/>
        </w:rPr>
      </w:pPr>
    </w:p>
    <w:p w14:paraId="24490685" w14:textId="27456B81" w:rsidR="02C082C6" w:rsidRDefault="02C082C6" w:rsidP="1BB99FEE">
      <w:pPr>
        <w:spacing w:after="0"/>
        <w:rPr>
          <w:rFonts w:ascii="Verdana" w:eastAsia="Calibri" w:hAnsi="Verdana" w:cs="Calibri"/>
        </w:rPr>
      </w:pPr>
      <w:r w:rsidRPr="1BB99FEE">
        <w:rPr>
          <w:rFonts w:ascii="Verdana" w:eastAsia="Calibri" w:hAnsi="Verdana" w:cs="Calibri"/>
        </w:rPr>
        <w:t xml:space="preserve">Het bestuur zal jaarlijks in juni een hele dag bij elkaar komen om alle lopende zaken te evalueren en plannen te maken voor het komende schooljaar. </w:t>
      </w:r>
    </w:p>
    <w:p w14:paraId="332B8A69" w14:textId="1D17E54B" w:rsidR="1BB99FEE" w:rsidRDefault="1BB99FEE" w:rsidP="1BB99FEE">
      <w:pPr>
        <w:spacing w:after="0"/>
        <w:rPr>
          <w:rFonts w:ascii="Verdana" w:eastAsia="Calibri" w:hAnsi="Verdana" w:cs="Calibri"/>
        </w:rPr>
      </w:pPr>
    </w:p>
    <w:tbl>
      <w:tblPr>
        <w:tblStyle w:val="Tabelraster"/>
        <w:tblW w:w="0" w:type="auto"/>
        <w:tblLayout w:type="fixed"/>
        <w:tblLook w:val="06A0" w:firstRow="1" w:lastRow="0" w:firstColumn="1" w:lastColumn="0" w:noHBand="1" w:noVBand="1"/>
      </w:tblPr>
      <w:tblGrid>
        <w:gridCol w:w="5190"/>
        <w:gridCol w:w="3695"/>
      </w:tblGrid>
      <w:tr w:rsidR="1BB99FEE" w14:paraId="740C464D" w14:textId="77777777" w:rsidTr="2AEB8505">
        <w:trPr>
          <w:trHeight w:val="300"/>
        </w:trPr>
        <w:tc>
          <w:tcPr>
            <w:tcW w:w="8885" w:type="dxa"/>
            <w:gridSpan w:val="2"/>
          </w:tcPr>
          <w:p w14:paraId="4D7AE747" w14:textId="5C26323C" w:rsidR="1262FA41" w:rsidRDefault="1262FA41" w:rsidP="1BB99FEE">
            <w:pPr>
              <w:rPr>
                <w:rFonts w:ascii="Verdana" w:eastAsia="Calibri" w:hAnsi="Verdana" w:cs="Calibri"/>
                <w:b/>
                <w:bCs/>
              </w:rPr>
            </w:pPr>
            <w:r w:rsidRPr="1BB99FEE">
              <w:rPr>
                <w:rFonts w:ascii="Verdana" w:eastAsia="Calibri" w:hAnsi="Verdana" w:cs="Calibri"/>
                <w:b/>
                <w:bCs/>
              </w:rPr>
              <w:t>Opleidingen en expertiseontwikkeling</w:t>
            </w:r>
          </w:p>
        </w:tc>
      </w:tr>
      <w:tr w:rsidR="1BB99FEE" w14:paraId="5BEB9BAF" w14:textId="77777777" w:rsidTr="2AEB8505">
        <w:trPr>
          <w:trHeight w:val="300"/>
        </w:trPr>
        <w:tc>
          <w:tcPr>
            <w:tcW w:w="5190" w:type="dxa"/>
          </w:tcPr>
          <w:p w14:paraId="1EFCAB25" w14:textId="7787FDF5" w:rsidR="7714C24D" w:rsidRDefault="7714C24D" w:rsidP="1BB99FEE">
            <w:pPr>
              <w:rPr>
                <w:rFonts w:ascii="Verdana" w:eastAsia="Calibri" w:hAnsi="Verdana" w:cs="Calibri"/>
              </w:rPr>
            </w:pPr>
            <w:r w:rsidRPr="1BB99FEE">
              <w:rPr>
                <w:rFonts w:ascii="Verdana" w:eastAsia="Calibri" w:hAnsi="Verdana" w:cs="Calibri"/>
              </w:rPr>
              <w:t>L</w:t>
            </w:r>
            <w:r w:rsidR="3BA184C2" w:rsidRPr="1BB99FEE">
              <w:rPr>
                <w:rFonts w:ascii="Verdana" w:eastAsia="Calibri" w:hAnsi="Verdana" w:cs="Calibri"/>
              </w:rPr>
              <w:t xml:space="preserve">eerbehoeften waarop we trainingen kunnen ontwikkelen  </w:t>
            </w:r>
          </w:p>
        </w:tc>
        <w:tc>
          <w:tcPr>
            <w:tcW w:w="3695" w:type="dxa"/>
          </w:tcPr>
          <w:p w14:paraId="3D2C8195" w14:textId="7E9B8562" w:rsidR="3B577371" w:rsidRDefault="3B577371" w:rsidP="1BB99FEE">
            <w:pPr>
              <w:rPr>
                <w:rFonts w:ascii="Verdana" w:eastAsia="Calibri" w:hAnsi="Verdana" w:cs="Calibri"/>
              </w:rPr>
            </w:pPr>
            <w:r w:rsidRPr="1BB99FEE">
              <w:rPr>
                <w:rFonts w:ascii="Verdana" w:eastAsia="Calibri" w:hAnsi="Verdana" w:cs="Calibri"/>
              </w:rPr>
              <w:t>J</w:t>
            </w:r>
            <w:r w:rsidR="3BA184C2" w:rsidRPr="1BB99FEE">
              <w:rPr>
                <w:rFonts w:ascii="Verdana" w:eastAsia="Calibri" w:hAnsi="Verdana" w:cs="Calibri"/>
              </w:rPr>
              <w:t>aarlijks maart/ april</w:t>
            </w:r>
          </w:p>
        </w:tc>
      </w:tr>
      <w:tr w:rsidR="1BB99FEE" w14:paraId="36AD3133" w14:textId="77777777" w:rsidTr="2AEB8505">
        <w:trPr>
          <w:trHeight w:val="300"/>
        </w:trPr>
        <w:tc>
          <w:tcPr>
            <w:tcW w:w="5190" w:type="dxa"/>
          </w:tcPr>
          <w:p w14:paraId="2F6CDF22" w14:textId="69916340" w:rsidR="56FF7E98" w:rsidRDefault="56FF7E98" w:rsidP="1BB99FEE">
            <w:pPr>
              <w:rPr>
                <w:rFonts w:ascii="Verdana" w:eastAsia="Calibri" w:hAnsi="Verdana" w:cs="Calibri"/>
              </w:rPr>
            </w:pPr>
            <w:r w:rsidRPr="1BB99FEE">
              <w:rPr>
                <w:rFonts w:ascii="Verdana" w:eastAsia="Calibri" w:hAnsi="Verdana" w:cs="Calibri"/>
              </w:rPr>
              <w:t>I</w:t>
            </w:r>
            <w:r w:rsidR="3BA184C2" w:rsidRPr="1BB99FEE">
              <w:rPr>
                <w:rFonts w:ascii="Verdana" w:eastAsia="Calibri" w:hAnsi="Verdana" w:cs="Calibri"/>
              </w:rPr>
              <w:t xml:space="preserve">nteresse voor workshops tijdens congres </w:t>
            </w:r>
          </w:p>
        </w:tc>
        <w:tc>
          <w:tcPr>
            <w:tcW w:w="3695" w:type="dxa"/>
          </w:tcPr>
          <w:p w14:paraId="30AFAD39" w14:textId="5133661F" w:rsidR="51817F5B" w:rsidRDefault="51817F5B" w:rsidP="1BB99FEE">
            <w:pPr>
              <w:rPr>
                <w:rFonts w:ascii="Verdana" w:eastAsia="Calibri" w:hAnsi="Verdana" w:cs="Calibri"/>
              </w:rPr>
            </w:pPr>
            <w:r w:rsidRPr="1BB99FEE">
              <w:rPr>
                <w:rFonts w:ascii="Verdana" w:eastAsia="Calibri" w:hAnsi="Verdana" w:cs="Calibri"/>
              </w:rPr>
              <w:t>J</w:t>
            </w:r>
            <w:r w:rsidR="3BA184C2" w:rsidRPr="1BB99FEE">
              <w:rPr>
                <w:rFonts w:ascii="Verdana" w:eastAsia="Calibri" w:hAnsi="Verdana" w:cs="Calibri"/>
              </w:rPr>
              <w:t>aarlijks oktober</w:t>
            </w:r>
          </w:p>
        </w:tc>
      </w:tr>
      <w:tr w:rsidR="1BB99FEE" w14:paraId="3590A8B2" w14:textId="77777777" w:rsidTr="2AEB8505">
        <w:trPr>
          <w:trHeight w:val="300"/>
        </w:trPr>
        <w:tc>
          <w:tcPr>
            <w:tcW w:w="5190" w:type="dxa"/>
          </w:tcPr>
          <w:p w14:paraId="05F63D28" w14:textId="4CEEF675" w:rsidR="7A0A9624" w:rsidRDefault="7A0A9624" w:rsidP="1BB99FEE">
            <w:pPr>
              <w:rPr>
                <w:rFonts w:ascii="Verdana" w:eastAsia="Calibri" w:hAnsi="Verdana" w:cs="Calibri"/>
              </w:rPr>
            </w:pPr>
            <w:r w:rsidRPr="1BB99FEE">
              <w:rPr>
                <w:rFonts w:ascii="Verdana" w:eastAsia="Calibri" w:hAnsi="Verdana" w:cs="Calibri"/>
              </w:rPr>
              <w:t>I</w:t>
            </w:r>
            <w:r w:rsidR="5F8CB05E" w:rsidRPr="1BB99FEE">
              <w:rPr>
                <w:rFonts w:ascii="Verdana" w:eastAsia="Calibri" w:hAnsi="Verdana" w:cs="Calibri"/>
              </w:rPr>
              <w:t>nteresse voor een online platform</w:t>
            </w:r>
          </w:p>
        </w:tc>
        <w:tc>
          <w:tcPr>
            <w:tcW w:w="3695" w:type="dxa"/>
          </w:tcPr>
          <w:p w14:paraId="754A0DAC" w14:textId="486AB0CB" w:rsidR="03FC1F63" w:rsidRDefault="03FC1F63" w:rsidP="1BB99FEE">
            <w:pPr>
              <w:rPr>
                <w:rFonts w:ascii="Verdana" w:eastAsia="Calibri" w:hAnsi="Verdana" w:cs="Calibri"/>
              </w:rPr>
            </w:pPr>
            <w:r w:rsidRPr="1BB99FEE">
              <w:rPr>
                <w:rFonts w:ascii="Verdana" w:eastAsia="Calibri" w:hAnsi="Verdana" w:cs="Calibri"/>
              </w:rPr>
              <w:t>M</w:t>
            </w:r>
            <w:r w:rsidR="30FBD28E" w:rsidRPr="1BB99FEE">
              <w:rPr>
                <w:rFonts w:ascii="Verdana" w:eastAsia="Calibri" w:hAnsi="Verdana" w:cs="Calibri"/>
              </w:rPr>
              <w:t>aart/ april 2025</w:t>
            </w:r>
          </w:p>
        </w:tc>
      </w:tr>
      <w:tr w:rsidR="1BB99FEE" w14:paraId="49D86696" w14:textId="77777777" w:rsidTr="2AEB8505">
        <w:trPr>
          <w:trHeight w:val="300"/>
        </w:trPr>
        <w:tc>
          <w:tcPr>
            <w:tcW w:w="5190" w:type="dxa"/>
          </w:tcPr>
          <w:p w14:paraId="0F76A97F" w14:textId="1CC3A1D4" w:rsidR="5F8CB05E" w:rsidRDefault="5F8CB05E" w:rsidP="1BB99FEE">
            <w:pPr>
              <w:rPr>
                <w:rFonts w:ascii="Verdana" w:eastAsia="Calibri" w:hAnsi="Verdana" w:cs="Calibri"/>
              </w:rPr>
            </w:pPr>
            <w:r w:rsidRPr="1BB99FEE">
              <w:rPr>
                <w:rFonts w:ascii="Verdana" w:eastAsia="Calibri" w:hAnsi="Verdana" w:cs="Calibri"/>
              </w:rPr>
              <w:t xml:space="preserve">Flitsstart Examensecretaris </w:t>
            </w:r>
          </w:p>
        </w:tc>
        <w:tc>
          <w:tcPr>
            <w:tcW w:w="3695" w:type="dxa"/>
          </w:tcPr>
          <w:p w14:paraId="3EC83E7B" w14:textId="48F0EBE8" w:rsidR="28B80AF4" w:rsidRDefault="28B80AF4" w:rsidP="1BB99FEE">
            <w:pPr>
              <w:rPr>
                <w:rFonts w:ascii="Verdana" w:eastAsia="Calibri" w:hAnsi="Verdana" w:cs="Calibri"/>
              </w:rPr>
            </w:pPr>
            <w:r w:rsidRPr="1BB99FEE">
              <w:rPr>
                <w:rFonts w:ascii="Verdana" w:eastAsia="Calibri" w:hAnsi="Verdana" w:cs="Calibri"/>
              </w:rPr>
              <w:t>J</w:t>
            </w:r>
            <w:r w:rsidR="1CD85972" w:rsidRPr="1BB99FEE">
              <w:rPr>
                <w:rFonts w:ascii="Verdana" w:eastAsia="Calibri" w:hAnsi="Verdana" w:cs="Calibri"/>
              </w:rPr>
              <w:t>aarlijks vanaf 2025</w:t>
            </w:r>
          </w:p>
        </w:tc>
      </w:tr>
      <w:tr w:rsidR="1BB99FEE" w14:paraId="52CD325D" w14:textId="77777777" w:rsidTr="2AEB8505">
        <w:trPr>
          <w:trHeight w:val="300"/>
        </w:trPr>
        <w:tc>
          <w:tcPr>
            <w:tcW w:w="5190" w:type="dxa"/>
          </w:tcPr>
          <w:p w14:paraId="46B06608" w14:textId="486E53E7" w:rsidR="18E7B33A" w:rsidRDefault="18E7B33A" w:rsidP="1BB99FEE">
            <w:pPr>
              <w:rPr>
                <w:rFonts w:ascii="Verdana" w:eastAsia="Calibri" w:hAnsi="Verdana" w:cs="Calibri"/>
              </w:rPr>
            </w:pPr>
            <w:r w:rsidRPr="1BB99FEE">
              <w:rPr>
                <w:rFonts w:ascii="Verdana" w:eastAsia="Calibri" w:hAnsi="Verdana" w:cs="Calibri"/>
              </w:rPr>
              <w:t xml:space="preserve">Flitsstart Examencommissie </w:t>
            </w:r>
          </w:p>
        </w:tc>
        <w:tc>
          <w:tcPr>
            <w:tcW w:w="3695" w:type="dxa"/>
          </w:tcPr>
          <w:p w14:paraId="353D9B10" w14:textId="25D8A91D" w:rsidR="1053088F" w:rsidRDefault="1053088F" w:rsidP="1BB99FEE">
            <w:pPr>
              <w:rPr>
                <w:rFonts w:ascii="Verdana" w:eastAsia="Calibri" w:hAnsi="Verdana" w:cs="Calibri"/>
              </w:rPr>
            </w:pPr>
            <w:r w:rsidRPr="1BB99FEE">
              <w:rPr>
                <w:rFonts w:ascii="Verdana" w:eastAsia="Calibri" w:hAnsi="Verdana" w:cs="Calibri"/>
              </w:rPr>
              <w:t>J</w:t>
            </w:r>
            <w:r w:rsidR="610132DF" w:rsidRPr="1BB99FEE">
              <w:rPr>
                <w:rFonts w:ascii="Verdana" w:eastAsia="Calibri" w:hAnsi="Verdana" w:cs="Calibri"/>
              </w:rPr>
              <w:t>aarlijks vanaf 2027</w:t>
            </w:r>
          </w:p>
        </w:tc>
      </w:tr>
      <w:tr w:rsidR="1BB99FEE" w14:paraId="2B45D661" w14:textId="77777777" w:rsidTr="2AEB8505">
        <w:trPr>
          <w:trHeight w:val="300"/>
        </w:trPr>
        <w:tc>
          <w:tcPr>
            <w:tcW w:w="5190" w:type="dxa"/>
          </w:tcPr>
          <w:p w14:paraId="0FAAA066" w14:textId="017D0822" w:rsidR="18E7B33A" w:rsidRDefault="18E7B33A" w:rsidP="1BB99FEE">
            <w:pPr>
              <w:rPr>
                <w:rFonts w:ascii="Verdana" w:eastAsia="Calibri" w:hAnsi="Verdana" w:cs="Calibri"/>
              </w:rPr>
            </w:pPr>
            <w:r w:rsidRPr="1BB99FEE">
              <w:rPr>
                <w:rFonts w:ascii="Verdana" w:eastAsia="Calibri" w:hAnsi="Verdana" w:cs="Calibri"/>
              </w:rPr>
              <w:t>Training examencommissie</w:t>
            </w:r>
          </w:p>
        </w:tc>
        <w:tc>
          <w:tcPr>
            <w:tcW w:w="3695" w:type="dxa"/>
          </w:tcPr>
          <w:p w14:paraId="17AE0A66" w14:textId="2AEAD726" w:rsidR="43095017" w:rsidRDefault="581104F8" w:rsidP="1BB99FEE">
            <w:pPr>
              <w:rPr>
                <w:rFonts w:ascii="Verdana" w:eastAsia="Calibri" w:hAnsi="Verdana" w:cs="Calibri"/>
              </w:rPr>
            </w:pPr>
            <w:r w:rsidRPr="2AEB8505">
              <w:rPr>
                <w:rFonts w:ascii="Verdana" w:eastAsia="Calibri" w:hAnsi="Verdana" w:cs="Calibri"/>
              </w:rPr>
              <w:t>Onderzoek/</w:t>
            </w:r>
            <w:r w:rsidR="288CC20C" w:rsidRPr="2AEB8505">
              <w:rPr>
                <w:rFonts w:ascii="Verdana" w:eastAsia="Calibri" w:hAnsi="Verdana" w:cs="Calibri"/>
              </w:rPr>
              <w:t>T</w:t>
            </w:r>
            <w:r w:rsidR="24F70BFC" w:rsidRPr="2AEB8505">
              <w:rPr>
                <w:rFonts w:ascii="Verdana" w:eastAsia="Calibri" w:hAnsi="Verdana" w:cs="Calibri"/>
              </w:rPr>
              <w:t>ussenevaluatie 2026</w:t>
            </w:r>
          </w:p>
          <w:p w14:paraId="710D77ED" w14:textId="383080D7" w:rsidR="1BB99FEE" w:rsidRDefault="1BB99FEE" w:rsidP="1BB99FEE">
            <w:pPr>
              <w:rPr>
                <w:rFonts w:ascii="Verdana" w:eastAsia="Calibri" w:hAnsi="Verdana" w:cs="Calibri"/>
              </w:rPr>
            </w:pPr>
          </w:p>
        </w:tc>
      </w:tr>
      <w:tr w:rsidR="1BB99FEE" w14:paraId="56F856E9" w14:textId="77777777" w:rsidTr="2AEB8505">
        <w:trPr>
          <w:trHeight w:val="300"/>
        </w:trPr>
        <w:tc>
          <w:tcPr>
            <w:tcW w:w="8885" w:type="dxa"/>
            <w:gridSpan w:val="2"/>
          </w:tcPr>
          <w:p w14:paraId="3BB1D4C0" w14:textId="54D8D515" w:rsidR="1E9F9BEE" w:rsidRDefault="1E9F9BEE" w:rsidP="1BB99FEE">
            <w:pPr>
              <w:rPr>
                <w:rFonts w:ascii="Verdana" w:eastAsia="Calibri" w:hAnsi="Verdana" w:cs="Calibri"/>
                <w:b/>
                <w:bCs/>
              </w:rPr>
            </w:pPr>
            <w:r w:rsidRPr="1BB99FEE">
              <w:rPr>
                <w:rFonts w:ascii="Verdana" w:eastAsia="Calibri" w:hAnsi="Verdana" w:cs="Calibri"/>
                <w:b/>
                <w:bCs/>
              </w:rPr>
              <w:t>Zichtbaarheid vergroten</w:t>
            </w:r>
          </w:p>
        </w:tc>
      </w:tr>
      <w:tr w:rsidR="1BB99FEE" w14:paraId="1850261B" w14:textId="77777777" w:rsidTr="2AEB8505">
        <w:trPr>
          <w:trHeight w:val="300"/>
        </w:trPr>
        <w:tc>
          <w:tcPr>
            <w:tcW w:w="5190" w:type="dxa"/>
          </w:tcPr>
          <w:p w14:paraId="7B33CB2D" w14:textId="2B357F75" w:rsidR="1E9F9BEE" w:rsidRDefault="1E9F9BEE" w:rsidP="1BB99FEE">
            <w:pPr>
              <w:rPr>
                <w:rFonts w:ascii="Verdana" w:eastAsia="Calibri" w:hAnsi="Verdana" w:cs="Calibri"/>
              </w:rPr>
            </w:pPr>
            <w:r w:rsidRPr="1BB99FEE">
              <w:rPr>
                <w:rFonts w:ascii="Verdana" w:eastAsia="Calibri" w:hAnsi="Verdana" w:cs="Calibri"/>
              </w:rPr>
              <w:t>Nieuwsbrieven</w:t>
            </w:r>
          </w:p>
        </w:tc>
        <w:tc>
          <w:tcPr>
            <w:tcW w:w="3695" w:type="dxa"/>
          </w:tcPr>
          <w:p w14:paraId="32CCAB06" w14:textId="2130B47C" w:rsidR="5500E19A" w:rsidRDefault="38D70A9E" w:rsidP="1BB99FEE">
            <w:pPr>
              <w:rPr>
                <w:rFonts w:ascii="Verdana" w:eastAsia="Calibri" w:hAnsi="Verdana" w:cs="Calibri"/>
              </w:rPr>
            </w:pPr>
            <w:r w:rsidRPr="2AEB8505">
              <w:rPr>
                <w:rFonts w:ascii="Verdana" w:eastAsia="Calibri" w:hAnsi="Verdana" w:cs="Calibri"/>
              </w:rPr>
              <w:t>Maandelijks</w:t>
            </w:r>
            <w:r w:rsidR="7A9A5FEF" w:rsidRPr="2AEB8505">
              <w:rPr>
                <w:rFonts w:ascii="Verdana" w:eastAsia="Calibri" w:hAnsi="Verdana" w:cs="Calibri"/>
              </w:rPr>
              <w:t>, evaluatie in 2026</w:t>
            </w:r>
          </w:p>
        </w:tc>
      </w:tr>
      <w:tr w:rsidR="1BB99FEE" w14:paraId="15E4CD2A" w14:textId="77777777" w:rsidTr="2AEB8505">
        <w:trPr>
          <w:trHeight w:val="300"/>
        </w:trPr>
        <w:tc>
          <w:tcPr>
            <w:tcW w:w="5190" w:type="dxa"/>
          </w:tcPr>
          <w:p w14:paraId="68B006CE" w14:textId="2E6E2FC1" w:rsidR="1E9F9BEE" w:rsidRDefault="1E9F9BEE" w:rsidP="1BB99FEE">
            <w:pPr>
              <w:rPr>
                <w:rFonts w:ascii="Verdana" w:eastAsia="Calibri" w:hAnsi="Verdana" w:cs="Calibri"/>
              </w:rPr>
            </w:pPr>
            <w:r w:rsidRPr="1BB99FEE">
              <w:rPr>
                <w:rFonts w:ascii="Verdana" w:eastAsia="Calibri" w:hAnsi="Verdana" w:cs="Calibri"/>
              </w:rPr>
              <w:t>Online platform</w:t>
            </w:r>
          </w:p>
        </w:tc>
        <w:tc>
          <w:tcPr>
            <w:tcW w:w="3695" w:type="dxa"/>
          </w:tcPr>
          <w:p w14:paraId="2F968591" w14:textId="7C94198D" w:rsidR="6B3D3B4F" w:rsidRDefault="6B3D3B4F" w:rsidP="1BB99FEE">
            <w:pPr>
              <w:rPr>
                <w:rFonts w:ascii="Verdana" w:eastAsia="Calibri" w:hAnsi="Verdana" w:cs="Calibri"/>
              </w:rPr>
            </w:pPr>
            <w:r w:rsidRPr="1BB99FEE">
              <w:rPr>
                <w:rFonts w:ascii="Verdana" w:eastAsia="Calibri" w:hAnsi="Verdana" w:cs="Calibri"/>
              </w:rPr>
              <w:t>2025</w:t>
            </w:r>
          </w:p>
        </w:tc>
      </w:tr>
      <w:tr w:rsidR="1BB99FEE" w14:paraId="2804CF20" w14:textId="77777777" w:rsidTr="2AEB8505">
        <w:trPr>
          <w:trHeight w:val="300"/>
        </w:trPr>
        <w:tc>
          <w:tcPr>
            <w:tcW w:w="5190" w:type="dxa"/>
          </w:tcPr>
          <w:p w14:paraId="56798011" w14:textId="68922C30" w:rsidR="6D691F7D" w:rsidRDefault="6D691F7D" w:rsidP="1BB99FEE">
            <w:pPr>
              <w:rPr>
                <w:rFonts w:ascii="Verdana" w:eastAsia="Calibri" w:hAnsi="Verdana" w:cs="Calibri"/>
                <w:b/>
                <w:bCs/>
              </w:rPr>
            </w:pPr>
            <w:r w:rsidRPr="1BB99FEE">
              <w:rPr>
                <w:rFonts w:ascii="Verdana" w:eastAsia="Calibri" w:hAnsi="Verdana" w:cs="Calibri"/>
                <w:b/>
                <w:bCs/>
              </w:rPr>
              <w:t>Bedrijfsvoering</w:t>
            </w:r>
          </w:p>
        </w:tc>
        <w:tc>
          <w:tcPr>
            <w:tcW w:w="3695" w:type="dxa"/>
          </w:tcPr>
          <w:p w14:paraId="78F57632" w14:textId="0C0ECCF1" w:rsidR="1BB99FEE" w:rsidRDefault="1BB99FEE" w:rsidP="1BB99FEE">
            <w:pPr>
              <w:rPr>
                <w:rFonts w:ascii="Verdana" w:eastAsia="Calibri" w:hAnsi="Verdana" w:cs="Calibri"/>
                <w:b/>
                <w:bCs/>
              </w:rPr>
            </w:pPr>
          </w:p>
        </w:tc>
      </w:tr>
      <w:tr w:rsidR="1BB99FEE" w14:paraId="5316C6E2" w14:textId="77777777" w:rsidTr="2AEB8505">
        <w:trPr>
          <w:trHeight w:val="300"/>
        </w:trPr>
        <w:tc>
          <w:tcPr>
            <w:tcW w:w="5190" w:type="dxa"/>
          </w:tcPr>
          <w:p w14:paraId="26F8F7C0" w14:textId="76BA9410" w:rsidR="0E5CA5D5" w:rsidRDefault="0E5CA5D5" w:rsidP="1BB99FEE">
            <w:pPr>
              <w:rPr>
                <w:rFonts w:ascii="Verdana" w:eastAsia="Calibri" w:hAnsi="Verdana" w:cs="Calibri"/>
              </w:rPr>
            </w:pPr>
            <w:r w:rsidRPr="1BB99FEE">
              <w:rPr>
                <w:rFonts w:ascii="Verdana" w:eastAsia="Calibri" w:hAnsi="Verdana" w:cs="Calibri"/>
              </w:rPr>
              <w:t xml:space="preserve">Onderzoeken welke lidmaatschapsvormen er mogelijk zijn. </w:t>
            </w:r>
          </w:p>
        </w:tc>
        <w:tc>
          <w:tcPr>
            <w:tcW w:w="3695" w:type="dxa"/>
          </w:tcPr>
          <w:p w14:paraId="27F41A1E" w14:textId="2E582E6A" w:rsidR="0BCD64B8" w:rsidRDefault="0BCD64B8" w:rsidP="1BB99FEE">
            <w:pPr>
              <w:rPr>
                <w:rFonts w:ascii="Verdana" w:eastAsia="Calibri" w:hAnsi="Verdana" w:cs="Calibri"/>
              </w:rPr>
            </w:pPr>
            <w:r w:rsidRPr="1BB99FEE">
              <w:rPr>
                <w:rFonts w:ascii="Verdana" w:eastAsia="Calibri" w:hAnsi="Verdana" w:cs="Calibri"/>
              </w:rPr>
              <w:t>2026</w:t>
            </w:r>
          </w:p>
        </w:tc>
      </w:tr>
    </w:tbl>
    <w:p w14:paraId="38768122" w14:textId="5C27FAED" w:rsidR="1BB99FEE" w:rsidRDefault="1BB99FEE" w:rsidP="1BB99FEE">
      <w:pPr>
        <w:spacing w:after="0"/>
        <w:rPr>
          <w:rFonts w:ascii="Verdana" w:eastAsia="Calibri" w:hAnsi="Verdana" w:cs="Calibri"/>
        </w:rPr>
      </w:pPr>
    </w:p>
    <w:p w14:paraId="6EB1D528" w14:textId="10AA2DC4" w:rsidR="1BB99FEE" w:rsidRDefault="1BB99FEE" w:rsidP="1BB99FEE">
      <w:pPr>
        <w:spacing w:after="0"/>
        <w:rPr>
          <w:rFonts w:ascii="Verdana" w:eastAsia="Verdana" w:hAnsi="Verdana" w:cs="Verdana"/>
        </w:rPr>
      </w:pPr>
    </w:p>
    <w:p w14:paraId="727D2E33" w14:textId="4DA0DAE8" w:rsidR="6EA83B26" w:rsidRDefault="6EA83B26" w:rsidP="1BB99FEE">
      <w:pPr>
        <w:spacing w:line="257" w:lineRule="auto"/>
        <w:rPr>
          <w:rFonts w:ascii="Verdana" w:eastAsia="Verdana" w:hAnsi="Verdana" w:cs="Verdana"/>
        </w:rPr>
      </w:pPr>
      <w:r w:rsidRPr="1BB99FEE">
        <w:rPr>
          <w:rFonts w:ascii="Verdana" w:eastAsia="Verdana" w:hAnsi="Verdana" w:cs="Verdana"/>
        </w:rPr>
        <w:t>Bijstelling van de doelen of acties vindt plaats om in de periode van vijf jaar toch de beoogde doelen te hebben behaald. Het bestuur legt verantwoording af over resultaten en proces in een jaarverslag, dat op de agenda staat van de ledenvergadering.</w:t>
      </w:r>
    </w:p>
    <w:p w14:paraId="7F426CC8" w14:textId="6F2B18F1" w:rsidR="1091EE1A" w:rsidRPr="005F450F" w:rsidRDefault="5F21D0AA" w:rsidP="1BB99FEE">
      <w:pPr>
        <w:pStyle w:val="Kop1"/>
        <w:rPr>
          <w:rFonts w:ascii="Verdana" w:eastAsia="Calibri" w:hAnsi="Verdana" w:cs="Calibri"/>
        </w:rPr>
      </w:pPr>
      <w:bookmarkStart w:id="6" w:name="_Toc589456383"/>
      <w:r>
        <w:t>6</w:t>
      </w:r>
      <w:r w:rsidR="61983745">
        <w:t xml:space="preserve"> Conclusie</w:t>
      </w:r>
      <w:bookmarkEnd w:id="6"/>
    </w:p>
    <w:p w14:paraId="7FF573EB" w14:textId="1673152D" w:rsidR="1091EE1A" w:rsidRPr="005F450F" w:rsidRDefault="61983745" w:rsidP="005F450F">
      <w:pPr>
        <w:spacing w:after="0"/>
        <w:rPr>
          <w:rFonts w:ascii="Verdana" w:eastAsia="Calibri" w:hAnsi="Verdana" w:cs="Calibri"/>
        </w:rPr>
      </w:pPr>
      <w:r w:rsidRPr="2AEB8505">
        <w:rPr>
          <w:rFonts w:ascii="Verdana" w:eastAsia="Calibri" w:hAnsi="Verdana" w:cs="Calibri"/>
        </w:rPr>
        <w:t xml:space="preserve">Het Meerjarenbeleidsplan van PLEXS is een richtinggevend document dat de strategische koers voor de komende jaren uitzet. Het beschrijft de visie, missie, strategische doelen en actieplannen die nodig zijn om de gewenste toekomstige situatie te bereiken. Door middel van monitoring en evaluatie wordt de voortgang </w:t>
      </w:r>
      <w:r w:rsidR="10195844" w:rsidRPr="2AEB8505">
        <w:rPr>
          <w:rFonts w:ascii="Verdana" w:eastAsia="Calibri" w:hAnsi="Verdana" w:cs="Calibri"/>
        </w:rPr>
        <w:t xml:space="preserve">in beeld gebracht </w:t>
      </w:r>
      <w:r w:rsidRPr="2AEB8505">
        <w:rPr>
          <w:rFonts w:ascii="Verdana" w:eastAsia="Calibri" w:hAnsi="Verdana" w:cs="Calibri"/>
        </w:rPr>
        <w:t xml:space="preserve">en indien nodig wordt bijgestuurd. Daarnaast wordt er actief gecommuniceerd met </w:t>
      </w:r>
      <w:r w:rsidR="2419DAEA" w:rsidRPr="2AEB8505">
        <w:rPr>
          <w:rFonts w:ascii="Verdana" w:eastAsia="Calibri" w:hAnsi="Verdana" w:cs="Calibri"/>
        </w:rPr>
        <w:t>leden en ketenpartners</w:t>
      </w:r>
      <w:r w:rsidRPr="2AEB8505">
        <w:rPr>
          <w:rFonts w:ascii="Verdana" w:eastAsia="Calibri" w:hAnsi="Verdana" w:cs="Calibri"/>
        </w:rPr>
        <w:t xml:space="preserve"> om betrokkenheid te vergroten. Het Meerjarenbeleidsplan </w:t>
      </w:r>
      <w:r w:rsidRPr="2AEB8505">
        <w:rPr>
          <w:rFonts w:ascii="Verdana" w:eastAsia="Calibri" w:hAnsi="Verdana" w:cs="Calibri"/>
        </w:rPr>
        <w:lastRenderedPageBreak/>
        <w:t xml:space="preserve">vormt </w:t>
      </w:r>
      <w:r w:rsidR="7EF299E6" w:rsidRPr="2AEB8505">
        <w:rPr>
          <w:rFonts w:ascii="Verdana" w:eastAsia="Calibri" w:hAnsi="Verdana" w:cs="Calibri"/>
        </w:rPr>
        <w:t xml:space="preserve">de </w:t>
      </w:r>
      <w:r w:rsidRPr="2AEB8505">
        <w:rPr>
          <w:rFonts w:ascii="Verdana" w:eastAsia="Calibri" w:hAnsi="Verdana" w:cs="Calibri"/>
        </w:rPr>
        <w:t>basis voor het bestuur van PLEXS en dient als leidraad voor de uitvoerende activiteiten.</w:t>
      </w:r>
    </w:p>
    <w:p w14:paraId="0B5BCA8D" w14:textId="4BD2400A" w:rsidR="0CA122F5" w:rsidRPr="005F450F" w:rsidRDefault="0CA122F5" w:rsidP="005F450F">
      <w:pPr>
        <w:spacing w:after="0"/>
        <w:rPr>
          <w:rFonts w:ascii="Verdana" w:eastAsia="Calibri" w:hAnsi="Verdana" w:cs="Calibri"/>
          <w:i/>
          <w:iCs/>
        </w:rPr>
      </w:pPr>
    </w:p>
    <w:sectPr w:rsidR="0CA122F5" w:rsidRPr="005F45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64A90"/>
    <w:multiLevelType w:val="hybridMultilevel"/>
    <w:tmpl w:val="A72A9FCA"/>
    <w:lvl w:ilvl="0" w:tplc="7B588176">
      <w:start w:val="1"/>
      <w:numFmt w:val="bullet"/>
      <w:lvlText w:val=""/>
      <w:lvlJc w:val="left"/>
      <w:pPr>
        <w:ind w:left="720" w:hanging="360"/>
      </w:pPr>
      <w:rPr>
        <w:rFonts w:ascii="Symbol" w:hAnsi="Symbol" w:hint="default"/>
      </w:rPr>
    </w:lvl>
    <w:lvl w:ilvl="1" w:tplc="123618D4">
      <w:start w:val="1"/>
      <w:numFmt w:val="bullet"/>
      <w:lvlText w:val="o"/>
      <w:lvlJc w:val="left"/>
      <w:pPr>
        <w:ind w:left="1440" w:hanging="360"/>
      </w:pPr>
      <w:rPr>
        <w:rFonts w:ascii="Courier New" w:hAnsi="Courier New" w:hint="default"/>
      </w:rPr>
    </w:lvl>
    <w:lvl w:ilvl="2" w:tplc="DF3EF0F4">
      <w:start w:val="1"/>
      <w:numFmt w:val="bullet"/>
      <w:lvlText w:val=""/>
      <w:lvlJc w:val="left"/>
      <w:pPr>
        <w:ind w:left="2160" w:hanging="360"/>
      </w:pPr>
      <w:rPr>
        <w:rFonts w:ascii="Wingdings" w:hAnsi="Wingdings" w:hint="default"/>
      </w:rPr>
    </w:lvl>
    <w:lvl w:ilvl="3" w:tplc="72024D9E">
      <w:start w:val="1"/>
      <w:numFmt w:val="bullet"/>
      <w:lvlText w:val=""/>
      <w:lvlJc w:val="left"/>
      <w:pPr>
        <w:ind w:left="2880" w:hanging="360"/>
      </w:pPr>
      <w:rPr>
        <w:rFonts w:ascii="Symbol" w:hAnsi="Symbol" w:hint="default"/>
      </w:rPr>
    </w:lvl>
    <w:lvl w:ilvl="4" w:tplc="37284052">
      <w:start w:val="1"/>
      <w:numFmt w:val="bullet"/>
      <w:lvlText w:val="o"/>
      <w:lvlJc w:val="left"/>
      <w:pPr>
        <w:ind w:left="3600" w:hanging="360"/>
      </w:pPr>
      <w:rPr>
        <w:rFonts w:ascii="Courier New" w:hAnsi="Courier New" w:hint="default"/>
      </w:rPr>
    </w:lvl>
    <w:lvl w:ilvl="5" w:tplc="DF8EC79C">
      <w:start w:val="1"/>
      <w:numFmt w:val="bullet"/>
      <w:lvlText w:val=""/>
      <w:lvlJc w:val="left"/>
      <w:pPr>
        <w:ind w:left="4320" w:hanging="360"/>
      </w:pPr>
      <w:rPr>
        <w:rFonts w:ascii="Wingdings" w:hAnsi="Wingdings" w:hint="default"/>
      </w:rPr>
    </w:lvl>
    <w:lvl w:ilvl="6" w:tplc="2960C450">
      <w:start w:val="1"/>
      <w:numFmt w:val="bullet"/>
      <w:lvlText w:val=""/>
      <w:lvlJc w:val="left"/>
      <w:pPr>
        <w:ind w:left="5040" w:hanging="360"/>
      </w:pPr>
      <w:rPr>
        <w:rFonts w:ascii="Symbol" w:hAnsi="Symbol" w:hint="default"/>
      </w:rPr>
    </w:lvl>
    <w:lvl w:ilvl="7" w:tplc="C9A07946">
      <w:start w:val="1"/>
      <w:numFmt w:val="bullet"/>
      <w:lvlText w:val="o"/>
      <w:lvlJc w:val="left"/>
      <w:pPr>
        <w:ind w:left="5760" w:hanging="360"/>
      </w:pPr>
      <w:rPr>
        <w:rFonts w:ascii="Courier New" w:hAnsi="Courier New" w:hint="default"/>
      </w:rPr>
    </w:lvl>
    <w:lvl w:ilvl="8" w:tplc="FDEAAE86">
      <w:start w:val="1"/>
      <w:numFmt w:val="bullet"/>
      <w:lvlText w:val=""/>
      <w:lvlJc w:val="left"/>
      <w:pPr>
        <w:ind w:left="6480" w:hanging="360"/>
      </w:pPr>
      <w:rPr>
        <w:rFonts w:ascii="Wingdings" w:hAnsi="Wingdings" w:hint="default"/>
      </w:rPr>
    </w:lvl>
  </w:abstractNum>
  <w:abstractNum w:abstractNumId="1" w15:restartNumberingAfterBreak="0">
    <w:nsid w:val="043D6B16"/>
    <w:multiLevelType w:val="hybridMultilevel"/>
    <w:tmpl w:val="FFFFFFFF"/>
    <w:lvl w:ilvl="0" w:tplc="13645C42">
      <w:start w:val="1"/>
      <w:numFmt w:val="bullet"/>
      <w:lvlText w:val="-"/>
      <w:lvlJc w:val="left"/>
      <w:pPr>
        <w:ind w:left="720" w:hanging="360"/>
      </w:pPr>
      <w:rPr>
        <w:rFonts w:ascii="Aptos" w:hAnsi="Aptos" w:hint="default"/>
      </w:rPr>
    </w:lvl>
    <w:lvl w:ilvl="1" w:tplc="E05A7600">
      <w:start w:val="1"/>
      <w:numFmt w:val="bullet"/>
      <w:lvlText w:val="o"/>
      <w:lvlJc w:val="left"/>
      <w:pPr>
        <w:ind w:left="1440" w:hanging="360"/>
      </w:pPr>
      <w:rPr>
        <w:rFonts w:ascii="Courier New" w:hAnsi="Courier New" w:hint="default"/>
      </w:rPr>
    </w:lvl>
    <w:lvl w:ilvl="2" w:tplc="3ADEC0BE">
      <w:start w:val="1"/>
      <w:numFmt w:val="bullet"/>
      <w:lvlText w:val=""/>
      <w:lvlJc w:val="left"/>
      <w:pPr>
        <w:ind w:left="2160" w:hanging="360"/>
      </w:pPr>
      <w:rPr>
        <w:rFonts w:ascii="Wingdings" w:hAnsi="Wingdings" w:hint="default"/>
      </w:rPr>
    </w:lvl>
    <w:lvl w:ilvl="3" w:tplc="E65E51A8">
      <w:start w:val="1"/>
      <w:numFmt w:val="bullet"/>
      <w:lvlText w:val=""/>
      <w:lvlJc w:val="left"/>
      <w:pPr>
        <w:ind w:left="2880" w:hanging="360"/>
      </w:pPr>
      <w:rPr>
        <w:rFonts w:ascii="Symbol" w:hAnsi="Symbol" w:hint="default"/>
      </w:rPr>
    </w:lvl>
    <w:lvl w:ilvl="4" w:tplc="34A4032C">
      <w:start w:val="1"/>
      <w:numFmt w:val="bullet"/>
      <w:lvlText w:val="o"/>
      <w:lvlJc w:val="left"/>
      <w:pPr>
        <w:ind w:left="3600" w:hanging="360"/>
      </w:pPr>
      <w:rPr>
        <w:rFonts w:ascii="Courier New" w:hAnsi="Courier New" w:hint="default"/>
      </w:rPr>
    </w:lvl>
    <w:lvl w:ilvl="5" w:tplc="1F62444C">
      <w:start w:val="1"/>
      <w:numFmt w:val="bullet"/>
      <w:lvlText w:val=""/>
      <w:lvlJc w:val="left"/>
      <w:pPr>
        <w:ind w:left="4320" w:hanging="360"/>
      </w:pPr>
      <w:rPr>
        <w:rFonts w:ascii="Wingdings" w:hAnsi="Wingdings" w:hint="default"/>
      </w:rPr>
    </w:lvl>
    <w:lvl w:ilvl="6" w:tplc="69B6FC4E">
      <w:start w:val="1"/>
      <w:numFmt w:val="bullet"/>
      <w:lvlText w:val=""/>
      <w:lvlJc w:val="left"/>
      <w:pPr>
        <w:ind w:left="5040" w:hanging="360"/>
      </w:pPr>
      <w:rPr>
        <w:rFonts w:ascii="Symbol" w:hAnsi="Symbol" w:hint="default"/>
      </w:rPr>
    </w:lvl>
    <w:lvl w:ilvl="7" w:tplc="DE888966">
      <w:start w:val="1"/>
      <w:numFmt w:val="bullet"/>
      <w:lvlText w:val="o"/>
      <w:lvlJc w:val="left"/>
      <w:pPr>
        <w:ind w:left="5760" w:hanging="360"/>
      </w:pPr>
      <w:rPr>
        <w:rFonts w:ascii="Courier New" w:hAnsi="Courier New" w:hint="default"/>
      </w:rPr>
    </w:lvl>
    <w:lvl w:ilvl="8" w:tplc="9856A9A2">
      <w:start w:val="1"/>
      <w:numFmt w:val="bullet"/>
      <w:lvlText w:val=""/>
      <w:lvlJc w:val="left"/>
      <w:pPr>
        <w:ind w:left="6480" w:hanging="360"/>
      </w:pPr>
      <w:rPr>
        <w:rFonts w:ascii="Wingdings" w:hAnsi="Wingdings" w:hint="default"/>
      </w:rPr>
    </w:lvl>
  </w:abstractNum>
  <w:abstractNum w:abstractNumId="2" w15:restartNumberingAfterBreak="0">
    <w:nsid w:val="04F34D4C"/>
    <w:multiLevelType w:val="hybridMultilevel"/>
    <w:tmpl w:val="C5143CF2"/>
    <w:lvl w:ilvl="0" w:tplc="98C67790">
      <w:start w:val="1"/>
      <w:numFmt w:val="bullet"/>
      <w:lvlText w:val=""/>
      <w:lvlJc w:val="left"/>
      <w:pPr>
        <w:ind w:left="1080" w:hanging="360"/>
      </w:pPr>
      <w:rPr>
        <w:rFonts w:ascii="Wingdings" w:hAnsi="Wingdings" w:hint="default"/>
      </w:rPr>
    </w:lvl>
    <w:lvl w:ilvl="1" w:tplc="420C49C8">
      <w:start w:val="1"/>
      <w:numFmt w:val="bullet"/>
      <w:lvlText w:val="o"/>
      <w:lvlJc w:val="left"/>
      <w:pPr>
        <w:ind w:left="1800" w:hanging="360"/>
      </w:pPr>
      <w:rPr>
        <w:rFonts w:ascii="Courier New" w:hAnsi="Courier New" w:hint="default"/>
      </w:rPr>
    </w:lvl>
    <w:lvl w:ilvl="2" w:tplc="FA9E4C7C">
      <w:start w:val="1"/>
      <w:numFmt w:val="bullet"/>
      <w:lvlText w:val=""/>
      <w:lvlJc w:val="left"/>
      <w:pPr>
        <w:ind w:left="2520" w:hanging="360"/>
      </w:pPr>
      <w:rPr>
        <w:rFonts w:ascii="Wingdings" w:hAnsi="Wingdings" w:hint="default"/>
      </w:rPr>
    </w:lvl>
    <w:lvl w:ilvl="3" w:tplc="9BFECC1C">
      <w:start w:val="1"/>
      <w:numFmt w:val="bullet"/>
      <w:lvlText w:val=""/>
      <w:lvlJc w:val="left"/>
      <w:pPr>
        <w:ind w:left="3240" w:hanging="360"/>
      </w:pPr>
      <w:rPr>
        <w:rFonts w:ascii="Symbol" w:hAnsi="Symbol" w:hint="default"/>
      </w:rPr>
    </w:lvl>
    <w:lvl w:ilvl="4" w:tplc="0A76CBB4">
      <w:start w:val="1"/>
      <w:numFmt w:val="bullet"/>
      <w:lvlText w:val="o"/>
      <w:lvlJc w:val="left"/>
      <w:pPr>
        <w:ind w:left="3960" w:hanging="360"/>
      </w:pPr>
      <w:rPr>
        <w:rFonts w:ascii="Courier New" w:hAnsi="Courier New" w:hint="default"/>
      </w:rPr>
    </w:lvl>
    <w:lvl w:ilvl="5" w:tplc="447E0524">
      <w:start w:val="1"/>
      <w:numFmt w:val="bullet"/>
      <w:lvlText w:val=""/>
      <w:lvlJc w:val="left"/>
      <w:pPr>
        <w:ind w:left="4680" w:hanging="360"/>
      </w:pPr>
      <w:rPr>
        <w:rFonts w:ascii="Wingdings" w:hAnsi="Wingdings" w:hint="default"/>
      </w:rPr>
    </w:lvl>
    <w:lvl w:ilvl="6" w:tplc="71682B52">
      <w:start w:val="1"/>
      <w:numFmt w:val="bullet"/>
      <w:lvlText w:val=""/>
      <w:lvlJc w:val="left"/>
      <w:pPr>
        <w:ind w:left="5400" w:hanging="360"/>
      </w:pPr>
      <w:rPr>
        <w:rFonts w:ascii="Symbol" w:hAnsi="Symbol" w:hint="default"/>
      </w:rPr>
    </w:lvl>
    <w:lvl w:ilvl="7" w:tplc="3740E172">
      <w:start w:val="1"/>
      <w:numFmt w:val="bullet"/>
      <w:lvlText w:val="o"/>
      <w:lvlJc w:val="left"/>
      <w:pPr>
        <w:ind w:left="6120" w:hanging="360"/>
      </w:pPr>
      <w:rPr>
        <w:rFonts w:ascii="Courier New" w:hAnsi="Courier New" w:hint="default"/>
      </w:rPr>
    </w:lvl>
    <w:lvl w:ilvl="8" w:tplc="56C2BCB8">
      <w:start w:val="1"/>
      <w:numFmt w:val="bullet"/>
      <w:lvlText w:val=""/>
      <w:lvlJc w:val="left"/>
      <w:pPr>
        <w:ind w:left="6840" w:hanging="360"/>
      </w:pPr>
      <w:rPr>
        <w:rFonts w:ascii="Wingdings" w:hAnsi="Wingdings" w:hint="default"/>
      </w:rPr>
    </w:lvl>
  </w:abstractNum>
  <w:abstractNum w:abstractNumId="3" w15:restartNumberingAfterBreak="0">
    <w:nsid w:val="078A4FD7"/>
    <w:multiLevelType w:val="hybridMultilevel"/>
    <w:tmpl w:val="FFFFFFFF"/>
    <w:lvl w:ilvl="0" w:tplc="678CD0FE">
      <w:start w:val="1"/>
      <w:numFmt w:val="bullet"/>
      <w:lvlText w:val="-"/>
      <w:lvlJc w:val="left"/>
      <w:pPr>
        <w:ind w:left="720" w:hanging="360"/>
      </w:pPr>
      <w:rPr>
        <w:rFonts w:ascii="Aptos" w:hAnsi="Aptos" w:hint="default"/>
      </w:rPr>
    </w:lvl>
    <w:lvl w:ilvl="1" w:tplc="1F5EB8A4">
      <w:start w:val="1"/>
      <w:numFmt w:val="bullet"/>
      <w:lvlText w:val="o"/>
      <w:lvlJc w:val="left"/>
      <w:pPr>
        <w:ind w:left="1440" w:hanging="360"/>
      </w:pPr>
      <w:rPr>
        <w:rFonts w:ascii="Courier New" w:hAnsi="Courier New" w:hint="default"/>
      </w:rPr>
    </w:lvl>
    <w:lvl w:ilvl="2" w:tplc="117E5056">
      <w:start w:val="1"/>
      <w:numFmt w:val="bullet"/>
      <w:lvlText w:val=""/>
      <w:lvlJc w:val="left"/>
      <w:pPr>
        <w:ind w:left="2160" w:hanging="360"/>
      </w:pPr>
      <w:rPr>
        <w:rFonts w:ascii="Wingdings" w:hAnsi="Wingdings" w:hint="default"/>
      </w:rPr>
    </w:lvl>
    <w:lvl w:ilvl="3" w:tplc="48CC3C8E">
      <w:start w:val="1"/>
      <w:numFmt w:val="bullet"/>
      <w:lvlText w:val=""/>
      <w:lvlJc w:val="left"/>
      <w:pPr>
        <w:ind w:left="2880" w:hanging="360"/>
      </w:pPr>
      <w:rPr>
        <w:rFonts w:ascii="Symbol" w:hAnsi="Symbol" w:hint="default"/>
      </w:rPr>
    </w:lvl>
    <w:lvl w:ilvl="4" w:tplc="5FCEC334">
      <w:start w:val="1"/>
      <w:numFmt w:val="bullet"/>
      <w:lvlText w:val="o"/>
      <w:lvlJc w:val="left"/>
      <w:pPr>
        <w:ind w:left="3600" w:hanging="360"/>
      </w:pPr>
      <w:rPr>
        <w:rFonts w:ascii="Courier New" w:hAnsi="Courier New" w:hint="default"/>
      </w:rPr>
    </w:lvl>
    <w:lvl w:ilvl="5" w:tplc="3F503122">
      <w:start w:val="1"/>
      <w:numFmt w:val="bullet"/>
      <w:lvlText w:val=""/>
      <w:lvlJc w:val="left"/>
      <w:pPr>
        <w:ind w:left="4320" w:hanging="360"/>
      </w:pPr>
      <w:rPr>
        <w:rFonts w:ascii="Wingdings" w:hAnsi="Wingdings" w:hint="default"/>
      </w:rPr>
    </w:lvl>
    <w:lvl w:ilvl="6" w:tplc="3F5C32A2">
      <w:start w:val="1"/>
      <w:numFmt w:val="bullet"/>
      <w:lvlText w:val=""/>
      <w:lvlJc w:val="left"/>
      <w:pPr>
        <w:ind w:left="5040" w:hanging="360"/>
      </w:pPr>
      <w:rPr>
        <w:rFonts w:ascii="Symbol" w:hAnsi="Symbol" w:hint="default"/>
      </w:rPr>
    </w:lvl>
    <w:lvl w:ilvl="7" w:tplc="D7C2C612">
      <w:start w:val="1"/>
      <w:numFmt w:val="bullet"/>
      <w:lvlText w:val="o"/>
      <w:lvlJc w:val="left"/>
      <w:pPr>
        <w:ind w:left="5760" w:hanging="360"/>
      </w:pPr>
      <w:rPr>
        <w:rFonts w:ascii="Courier New" w:hAnsi="Courier New" w:hint="default"/>
      </w:rPr>
    </w:lvl>
    <w:lvl w:ilvl="8" w:tplc="3E8CDF6C">
      <w:start w:val="1"/>
      <w:numFmt w:val="bullet"/>
      <w:lvlText w:val=""/>
      <w:lvlJc w:val="left"/>
      <w:pPr>
        <w:ind w:left="6480" w:hanging="360"/>
      </w:pPr>
      <w:rPr>
        <w:rFonts w:ascii="Wingdings" w:hAnsi="Wingdings" w:hint="default"/>
      </w:rPr>
    </w:lvl>
  </w:abstractNum>
  <w:abstractNum w:abstractNumId="4" w15:restartNumberingAfterBreak="0">
    <w:nsid w:val="0E9B2F5E"/>
    <w:multiLevelType w:val="hybridMultilevel"/>
    <w:tmpl w:val="58E0FEF8"/>
    <w:lvl w:ilvl="0" w:tplc="3DCAD766">
      <w:start w:val="1"/>
      <w:numFmt w:val="bullet"/>
      <w:lvlText w:val="-"/>
      <w:lvlJc w:val="left"/>
      <w:pPr>
        <w:ind w:left="720" w:hanging="360"/>
      </w:pPr>
      <w:rPr>
        <w:rFonts w:ascii="Aptos" w:hAnsi="Aptos" w:hint="default"/>
      </w:rPr>
    </w:lvl>
    <w:lvl w:ilvl="1" w:tplc="E73810E6">
      <w:start w:val="1"/>
      <w:numFmt w:val="bullet"/>
      <w:lvlText w:val="o"/>
      <w:lvlJc w:val="left"/>
      <w:pPr>
        <w:ind w:left="1440" w:hanging="360"/>
      </w:pPr>
      <w:rPr>
        <w:rFonts w:ascii="Courier New" w:hAnsi="Courier New" w:hint="default"/>
      </w:rPr>
    </w:lvl>
    <w:lvl w:ilvl="2" w:tplc="87DA5530">
      <w:start w:val="1"/>
      <w:numFmt w:val="bullet"/>
      <w:lvlText w:val=""/>
      <w:lvlJc w:val="left"/>
      <w:pPr>
        <w:ind w:left="2160" w:hanging="360"/>
      </w:pPr>
      <w:rPr>
        <w:rFonts w:ascii="Wingdings" w:hAnsi="Wingdings" w:hint="default"/>
      </w:rPr>
    </w:lvl>
    <w:lvl w:ilvl="3" w:tplc="AE849276">
      <w:start w:val="1"/>
      <w:numFmt w:val="bullet"/>
      <w:lvlText w:val=""/>
      <w:lvlJc w:val="left"/>
      <w:pPr>
        <w:ind w:left="2880" w:hanging="360"/>
      </w:pPr>
      <w:rPr>
        <w:rFonts w:ascii="Symbol" w:hAnsi="Symbol" w:hint="default"/>
      </w:rPr>
    </w:lvl>
    <w:lvl w:ilvl="4" w:tplc="54666540">
      <w:start w:val="1"/>
      <w:numFmt w:val="bullet"/>
      <w:lvlText w:val="o"/>
      <w:lvlJc w:val="left"/>
      <w:pPr>
        <w:ind w:left="3600" w:hanging="360"/>
      </w:pPr>
      <w:rPr>
        <w:rFonts w:ascii="Courier New" w:hAnsi="Courier New" w:hint="default"/>
      </w:rPr>
    </w:lvl>
    <w:lvl w:ilvl="5" w:tplc="BC68775E">
      <w:start w:val="1"/>
      <w:numFmt w:val="bullet"/>
      <w:lvlText w:val=""/>
      <w:lvlJc w:val="left"/>
      <w:pPr>
        <w:ind w:left="4320" w:hanging="360"/>
      </w:pPr>
      <w:rPr>
        <w:rFonts w:ascii="Wingdings" w:hAnsi="Wingdings" w:hint="default"/>
      </w:rPr>
    </w:lvl>
    <w:lvl w:ilvl="6" w:tplc="B7E417AE">
      <w:start w:val="1"/>
      <w:numFmt w:val="bullet"/>
      <w:lvlText w:val=""/>
      <w:lvlJc w:val="left"/>
      <w:pPr>
        <w:ind w:left="5040" w:hanging="360"/>
      </w:pPr>
      <w:rPr>
        <w:rFonts w:ascii="Symbol" w:hAnsi="Symbol" w:hint="default"/>
      </w:rPr>
    </w:lvl>
    <w:lvl w:ilvl="7" w:tplc="DBB077E2">
      <w:start w:val="1"/>
      <w:numFmt w:val="bullet"/>
      <w:lvlText w:val="o"/>
      <w:lvlJc w:val="left"/>
      <w:pPr>
        <w:ind w:left="5760" w:hanging="360"/>
      </w:pPr>
      <w:rPr>
        <w:rFonts w:ascii="Courier New" w:hAnsi="Courier New" w:hint="default"/>
      </w:rPr>
    </w:lvl>
    <w:lvl w:ilvl="8" w:tplc="A6FEE594">
      <w:start w:val="1"/>
      <w:numFmt w:val="bullet"/>
      <w:lvlText w:val=""/>
      <w:lvlJc w:val="left"/>
      <w:pPr>
        <w:ind w:left="6480" w:hanging="360"/>
      </w:pPr>
      <w:rPr>
        <w:rFonts w:ascii="Wingdings" w:hAnsi="Wingdings" w:hint="default"/>
      </w:rPr>
    </w:lvl>
  </w:abstractNum>
  <w:abstractNum w:abstractNumId="5" w15:restartNumberingAfterBreak="0">
    <w:nsid w:val="0F1918D9"/>
    <w:multiLevelType w:val="hybridMultilevel"/>
    <w:tmpl w:val="FFFFFFFF"/>
    <w:lvl w:ilvl="0" w:tplc="2B943780">
      <w:start w:val="1"/>
      <w:numFmt w:val="bullet"/>
      <w:lvlText w:val="-"/>
      <w:lvlJc w:val="left"/>
      <w:pPr>
        <w:ind w:left="720" w:hanging="360"/>
      </w:pPr>
      <w:rPr>
        <w:rFonts w:ascii="Aptos" w:hAnsi="Aptos" w:hint="default"/>
      </w:rPr>
    </w:lvl>
    <w:lvl w:ilvl="1" w:tplc="AE2682D0">
      <w:start w:val="1"/>
      <w:numFmt w:val="bullet"/>
      <w:lvlText w:val="o"/>
      <w:lvlJc w:val="left"/>
      <w:pPr>
        <w:ind w:left="1440" w:hanging="360"/>
      </w:pPr>
      <w:rPr>
        <w:rFonts w:ascii="Courier New" w:hAnsi="Courier New" w:hint="default"/>
      </w:rPr>
    </w:lvl>
    <w:lvl w:ilvl="2" w:tplc="003C6560">
      <w:start w:val="1"/>
      <w:numFmt w:val="bullet"/>
      <w:lvlText w:val=""/>
      <w:lvlJc w:val="left"/>
      <w:pPr>
        <w:ind w:left="2160" w:hanging="360"/>
      </w:pPr>
      <w:rPr>
        <w:rFonts w:ascii="Wingdings" w:hAnsi="Wingdings" w:hint="default"/>
      </w:rPr>
    </w:lvl>
    <w:lvl w:ilvl="3" w:tplc="7ADA6F84">
      <w:start w:val="1"/>
      <w:numFmt w:val="bullet"/>
      <w:lvlText w:val=""/>
      <w:lvlJc w:val="left"/>
      <w:pPr>
        <w:ind w:left="2880" w:hanging="360"/>
      </w:pPr>
      <w:rPr>
        <w:rFonts w:ascii="Symbol" w:hAnsi="Symbol" w:hint="default"/>
      </w:rPr>
    </w:lvl>
    <w:lvl w:ilvl="4" w:tplc="A6688AB8">
      <w:start w:val="1"/>
      <w:numFmt w:val="bullet"/>
      <w:lvlText w:val="o"/>
      <w:lvlJc w:val="left"/>
      <w:pPr>
        <w:ind w:left="3600" w:hanging="360"/>
      </w:pPr>
      <w:rPr>
        <w:rFonts w:ascii="Courier New" w:hAnsi="Courier New" w:hint="default"/>
      </w:rPr>
    </w:lvl>
    <w:lvl w:ilvl="5" w:tplc="33E09532">
      <w:start w:val="1"/>
      <w:numFmt w:val="bullet"/>
      <w:lvlText w:val=""/>
      <w:lvlJc w:val="left"/>
      <w:pPr>
        <w:ind w:left="4320" w:hanging="360"/>
      </w:pPr>
      <w:rPr>
        <w:rFonts w:ascii="Wingdings" w:hAnsi="Wingdings" w:hint="default"/>
      </w:rPr>
    </w:lvl>
    <w:lvl w:ilvl="6" w:tplc="208027F4">
      <w:start w:val="1"/>
      <w:numFmt w:val="bullet"/>
      <w:lvlText w:val=""/>
      <w:lvlJc w:val="left"/>
      <w:pPr>
        <w:ind w:left="5040" w:hanging="360"/>
      </w:pPr>
      <w:rPr>
        <w:rFonts w:ascii="Symbol" w:hAnsi="Symbol" w:hint="default"/>
      </w:rPr>
    </w:lvl>
    <w:lvl w:ilvl="7" w:tplc="0D2E164E">
      <w:start w:val="1"/>
      <w:numFmt w:val="bullet"/>
      <w:lvlText w:val="o"/>
      <w:lvlJc w:val="left"/>
      <w:pPr>
        <w:ind w:left="5760" w:hanging="360"/>
      </w:pPr>
      <w:rPr>
        <w:rFonts w:ascii="Courier New" w:hAnsi="Courier New" w:hint="default"/>
      </w:rPr>
    </w:lvl>
    <w:lvl w:ilvl="8" w:tplc="34B8DBCA">
      <w:start w:val="1"/>
      <w:numFmt w:val="bullet"/>
      <w:lvlText w:val=""/>
      <w:lvlJc w:val="left"/>
      <w:pPr>
        <w:ind w:left="6480" w:hanging="360"/>
      </w:pPr>
      <w:rPr>
        <w:rFonts w:ascii="Wingdings" w:hAnsi="Wingdings" w:hint="default"/>
      </w:rPr>
    </w:lvl>
  </w:abstractNum>
  <w:abstractNum w:abstractNumId="6" w15:restartNumberingAfterBreak="0">
    <w:nsid w:val="0F79E611"/>
    <w:multiLevelType w:val="hybridMultilevel"/>
    <w:tmpl w:val="2A72E2E8"/>
    <w:lvl w:ilvl="0" w:tplc="89702B6A">
      <w:start w:val="1"/>
      <w:numFmt w:val="bullet"/>
      <w:lvlText w:val="-"/>
      <w:lvlJc w:val="left"/>
      <w:pPr>
        <w:ind w:left="720" w:hanging="360"/>
      </w:pPr>
      <w:rPr>
        <w:rFonts w:ascii="Aptos" w:hAnsi="Aptos" w:hint="default"/>
      </w:rPr>
    </w:lvl>
    <w:lvl w:ilvl="1" w:tplc="F6780A34">
      <w:start w:val="1"/>
      <w:numFmt w:val="bullet"/>
      <w:lvlText w:val="o"/>
      <w:lvlJc w:val="left"/>
      <w:pPr>
        <w:ind w:left="1440" w:hanging="360"/>
      </w:pPr>
      <w:rPr>
        <w:rFonts w:ascii="Courier New" w:hAnsi="Courier New" w:hint="default"/>
      </w:rPr>
    </w:lvl>
    <w:lvl w:ilvl="2" w:tplc="AC7A391C">
      <w:start w:val="1"/>
      <w:numFmt w:val="bullet"/>
      <w:lvlText w:val=""/>
      <w:lvlJc w:val="left"/>
      <w:pPr>
        <w:ind w:left="2160" w:hanging="360"/>
      </w:pPr>
      <w:rPr>
        <w:rFonts w:ascii="Wingdings" w:hAnsi="Wingdings" w:hint="default"/>
      </w:rPr>
    </w:lvl>
    <w:lvl w:ilvl="3" w:tplc="71380480">
      <w:start w:val="1"/>
      <w:numFmt w:val="bullet"/>
      <w:lvlText w:val=""/>
      <w:lvlJc w:val="left"/>
      <w:pPr>
        <w:ind w:left="2880" w:hanging="360"/>
      </w:pPr>
      <w:rPr>
        <w:rFonts w:ascii="Symbol" w:hAnsi="Symbol" w:hint="default"/>
      </w:rPr>
    </w:lvl>
    <w:lvl w:ilvl="4" w:tplc="0E4A98AC">
      <w:start w:val="1"/>
      <w:numFmt w:val="bullet"/>
      <w:lvlText w:val="o"/>
      <w:lvlJc w:val="left"/>
      <w:pPr>
        <w:ind w:left="3600" w:hanging="360"/>
      </w:pPr>
      <w:rPr>
        <w:rFonts w:ascii="Courier New" w:hAnsi="Courier New" w:hint="default"/>
      </w:rPr>
    </w:lvl>
    <w:lvl w:ilvl="5" w:tplc="8A241296">
      <w:start w:val="1"/>
      <w:numFmt w:val="bullet"/>
      <w:lvlText w:val=""/>
      <w:lvlJc w:val="left"/>
      <w:pPr>
        <w:ind w:left="4320" w:hanging="360"/>
      </w:pPr>
      <w:rPr>
        <w:rFonts w:ascii="Wingdings" w:hAnsi="Wingdings" w:hint="default"/>
      </w:rPr>
    </w:lvl>
    <w:lvl w:ilvl="6" w:tplc="40EAB830">
      <w:start w:val="1"/>
      <w:numFmt w:val="bullet"/>
      <w:lvlText w:val=""/>
      <w:lvlJc w:val="left"/>
      <w:pPr>
        <w:ind w:left="5040" w:hanging="360"/>
      </w:pPr>
      <w:rPr>
        <w:rFonts w:ascii="Symbol" w:hAnsi="Symbol" w:hint="default"/>
      </w:rPr>
    </w:lvl>
    <w:lvl w:ilvl="7" w:tplc="B6B81EE4">
      <w:start w:val="1"/>
      <w:numFmt w:val="bullet"/>
      <w:lvlText w:val="o"/>
      <w:lvlJc w:val="left"/>
      <w:pPr>
        <w:ind w:left="5760" w:hanging="360"/>
      </w:pPr>
      <w:rPr>
        <w:rFonts w:ascii="Courier New" w:hAnsi="Courier New" w:hint="default"/>
      </w:rPr>
    </w:lvl>
    <w:lvl w:ilvl="8" w:tplc="6734CE84">
      <w:start w:val="1"/>
      <w:numFmt w:val="bullet"/>
      <w:lvlText w:val=""/>
      <w:lvlJc w:val="left"/>
      <w:pPr>
        <w:ind w:left="6480" w:hanging="360"/>
      </w:pPr>
      <w:rPr>
        <w:rFonts w:ascii="Wingdings" w:hAnsi="Wingdings" w:hint="default"/>
      </w:rPr>
    </w:lvl>
  </w:abstractNum>
  <w:abstractNum w:abstractNumId="7" w15:restartNumberingAfterBreak="0">
    <w:nsid w:val="157FABDA"/>
    <w:multiLevelType w:val="hybridMultilevel"/>
    <w:tmpl w:val="837EE358"/>
    <w:lvl w:ilvl="0" w:tplc="55B20FB2">
      <w:start w:val="1"/>
      <w:numFmt w:val="bullet"/>
      <w:lvlText w:val="-"/>
      <w:lvlJc w:val="left"/>
      <w:pPr>
        <w:ind w:left="720" w:hanging="360"/>
      </w:pPr>
      <w:rPr>
        <w:rFonts w:ascii="Aptos" w:hAnsi="Aptos" w:hint="default"/>
      </w:rPr>
    </w:lvl>
    <w:lvl w:ilvl="1" w:tplc="7EFC1E8E">
      <w:start w:val="1"/>
      <w:numFmt w:val="bullet"/>
      <w:lvlText w:val="o"/>
      <w:lvlJc w:val="left"/>
      <w:pPr>
        <w:ind w:left="1440" w:hanging="360"/>
      </w:pPr>
      <w:rPr>
        <w:rFonts w:ascii="Courier New" w:hAnsi="Courier New" w:hint="default"/>
      </w:rPr>
    </w:lvl>
    <w:lvl w:ilvl="2" w:tplc="76FC2740">
      <w:start w:val="1"/>
      <w:numFmt w:val="bullet"/>
      <w:lvlText w:val=""/>
      <w:lvlJc w:val="left"/>
      <w:pPr>
        <w:ind w:left="2160" w:hanging="360"/>
      </w:pPr>
      <w:rPr>
        <w:rFonts w:ascii="Wingdings" w:hAnsi="Wingdings" w:hint="default"/>
      </w:rPr>
    </w:lvl>
    <w:lvl w:ilvl="3" w:tplc="1DD84BD6">
      <w:start w:val="1"/>
      <w:numFmt w:val="bullet"/>
      <w:lvlText w:val=""/>
      <w:lvlJc w:val="left"/>
      <w:pPr>
        <w:ind w:left="2880" w:hanging="360"/>
      </w:pPr>
      <w:rPr>
        <w:rFonts w:ascii="Symbol" w:hAnsi="Symbol" w:hint="default"/>
      </w:rPr>
    </w:lvl>
    <w:lvl w:ilvl="4" w:tplc="DEB8BEDC">
      <w:start w:val="1"/>
      <w:numFmt w:val="bullet"/>
      <w:lvlText w:val="o"/>
      <w:lvlJc w:val="left"/>
      <w:pPr>
        <w:ind w:left="3600" w:hanging="360"/>
      </w:pPr>
      <w:rPr>
        <w:rFonts w:ascii="Courier New" w:hAnsi="Courier New" w:hint="default"/>
      </w:rPr>
    </w:lvl>
    <w:lvl w:ilvl="5" w:tplc="8FAE7D26">
      <w:start w:val="1"/>
      <w:numFmt w:val="bullet"/>
      <w:lvlText w:val=""/>
      <w:lvlJc w:val="left"/>
      <w:pPr>
        <w:ind w:left="4320" w:hanging="360"/>
      </w:pPr>
      <w:rPr>
        <w:rFonts w:ascii="Wingdings" w:hAnsi="Wingdings" w:hint="default"/>
      </w:rPr>
    </w:lvl>
    <w:lvl w:ilvl="6" w:tplc="8C88B596">
      <w:start w:val="1"/>
      <w:numFmt w:val="bullet"/>
      <w:lvlText w:val=""/>
      <w:lvlJc w:val="left"/>
      <w:pPr>
        <w:ind w:left="5040" w:hanging="360"/>
      </w:pPr>
      <w:rPr>
        <w:rFonts w:ascii="Symbol" w:hAnsi="Symbol" w:hint="default"/>
      </w:rPr>
    </w:lvl>
    <w:lvl w:ilvl="7" w:tplc="C472FE86">
      <w:start w:val="1"/>
      <w:numFmt w:val="bullet"/>
      <w:lvlText w:val="o"/>
      <w:lvlJc w:val="left"/>
      <w:pPr>
        <w:ind w:left="5760" w:hanging="360"/>
      </w:pPr>
      <w:rPr>
        <w:rFonts w:ascii="Courier New" w:hAnsi="Courier New" w:hint="default"/>
      </w:rPr>
    </w:lvl>
    <w:lvl w:ilvl="8" w:tplc="E346941C">
      <w:start w:val="1"/>
      <w:numFmt w:val="bullet"/>
      <w:lvlText w:val=""/>
      <w:lvlJc w:val="left"/>
      <w:pPr>
        <w:ind w:left="6480" w:hanging="360"/>
      </w:pPr>
      <w:rPr>
        <w:rFonts w:ascii="Wingdings" w:hAnsi="Wingdings" w:hint="default"/>
      </w:rPr>
    </w:lvl>
  </w:abstractNum>
  <w:abstractNum w:abstractNumId="8" w15:restartNumberingAfterBreak="0">
    <w:nsid w:val="197B0BE7"/>
    <w:multiLevelType w:val="hybridMultilevel"/>
    <w:tmpl w:val="FFFFFFFF"/>
    <w:lvl w:ilvl="0" w:tplc="6FEC1CA4">
      <w:start w:val="1"/>
      <w:numFmt w:val="bullet"/>
      <w:lvlText w:val="-"/>
      <w:lvlJc w:val="left"/>
      <w:pPr>
        <w:ind w:left="720" w:hanging="360"/>
      </w:pPr>
      <w:rPr>
        <w:rFonts w:ascii="Aptos" w:hAnsi="Aptos" w:hint="default"/>
      </w:rPr>
    </w:lvl>
    <w:lvl w:ilvl="1" w:tplc="1C7C0EF2">
      <w:start w:val="1"/>
      <w:numFmt w:val="bullet"/>
      <w:lvlText w:val="o"/>
      <w:lvlJc w:val="left"/>
      <w:pPr>
        <w:ind w:left="1440" w:hanging="360"/>
      </w:pPr>
      <w:rPr>
        <w:rFonts w:ascii="Courier New" w:hAnsi="Courier New" w:hint="default"/>
      </w:rPr>
    </w:lvl>
    <w:lvl w:ilvl="2" w:tplc="9E1C2792">
      <w:start w:val="1"/>
      <w:numFmt w:val="bullet"/>
      <w:lvlText w:val=""/>
      <w:lvlJc w:val="left"/>
      <w:pPr>
        <w:ind w:left="2160" w:hanging="360"/>
      </w:pPr>
      <w:rPr>
        <w:rFonts w:ascii="Wingdings" w:hAnsi="Wingdings" w:hint="default"/>
      </w:rPr>
    </w:lvl>
    <w:lvl w:ilvl="3" w:tplc="7E3E9DA4">
      <w:start w:val="1"/>
      <w:numFmt w:val="bullet"/>
      <w:lvlText w:val=""/>
      <w:lvlJc w:val="left"/>
      <w:pPr>
        <w:ind w:left="2880" w:hanging="360"/>
      </w:pPr>
      <w:rPr>
        <w:rFonts w:ascii="Symbol" w:hAnsi="Symbol" w:hint="default"/>
      </w:rPr>
    </w:lvl>
    <w:lvl w:ilvl="4" w:tplc="2E9CA5AE">
      <w:start w:val="1"/>
      <w:numFmt w:val="bullet"/>
      <w:lvlText w:val="o"/>
      <w:lvlJc w:val="left"/>
      <w:pPr>
        <w:ind w:left="3600" w:hanging="360"/>
      </w:pPr>
      <w:rPr>
        <w:rFonts w:ascii="Courier New" w:hAnsi="Courier New" w:hint="default"/>
      </w:rPr>
    </w:lvl>
    <w:lvl w:ilvl="5" w:tplc="9670D9E4">
      <w:start w:val="1"/>
      <w:numFmt w:val="bullet"/>
      <w:lvlText w:val=""/>
      <w:lvlJc w:val="left"/>
      <w:pPr>
        <w:ind w:left="4320" w:hanging="360"/>
      </w:pPr>
      <w:rPr>
        <w:rFonts w:ascii="Wingdings" w:hAnsi="Wingdings" w:hint="default"/>
      </w:rPr>
    </w:lvl>
    <w:lvl w:ilvl="6" w:tplc="B8DA17C6">
      <w:start w:val="1"/>
      <w:numFmt w:val="bullet"/>
      <w:lvlText w:val=""/>
      <w:lvlJc w:val="left"/>
      <w:pPr>
        <w:ind w:left="5040" w:hanging="360"/>
      </w:pPr>
      <w:rPr>
        <w:rFonts w:ascii="Symbol" w:hAnsi="Symbol" w:hint="default"/>
      </w:rPr>
    </w:lvl>
    <w:lvl w:ilvl="7" w:tplc="473C45A0">
      <w:start w:val="1"/>
      <w:numFmt w:val="bullet"/>
      <w:lvlText w:val="o"/>
      <w:lvlJc w:val="left"/>
      <w:pPr>
        <w:ind w:left="5760" w:hanging="360"/>
      </w:pPr>
      <w:rPr>
        <w:rFonts w:ascii="Courier New" w:hAnsi="Courier New" w:hint="default"/>
      </w:rPr>
    </w:lvl>
    <w:lvl w:ilvl="8" w:tplc="67582322">
      <w:start w:val="1"/>
      <w:numFmt w:val="bullet"/>
      <w:lvlText w:val=""/>
      <w:lvlJc w:val="left"/>
      <w:pPr>
        <w:ind w:left="6480" w:hanging="360"/>
      </w:pPr>
      <w:rPr>
        <w:rFonts w:ascii="Wingdings" w:hAnsi="Wingdings" w:hint="default"/>
      </w:rPr>
    </w:lvl>
  </w:abstractNum>
  <w:abstractNum w:abstractNumId="9" w15:restartNumberingAfterBreak="0">
    <w:nsid w:val="1E12E315"/>
    <w:multiLevelType w:val="hybridMultilevel"/>
    <w:tmpl w:val="894CB032"/>
    <w:lvl w:ilvl="0" w:tplc="1A06D7BE">
      <w:start w:val="1"/>
      <w:numFmt w:val="bullet"/>
      <w:lvlText w:val="-"/>
      <w:lvlJc w:val="left"/>
      <w:pPr>
        <w:ind w:left="720" w:hanging="360"/>
      </w:pPr>
      <w:rPr>
        <w:rFonts w:ascii="Aptos" w:hAnsi="Aptos" w:hint="default"/>
      </w:rPr>
    </w:lvl>
    <w:lvl w:ilvl="1" w:tplc="2C8A1900">
      <w:start w:val="1"/>
      <w:numFmt w:val="bullet"/>
      <w:lvlText w:val="o"/>
      <w:lvlJc w:val="left"/>
      <w:pPr>
        <w:ind w:left="1440" w:hanging="360"/>
      </w:pPr>
      <w:rPr>
        <w:rFonts w:ascii="Courier New" w:hAnsi="Courier New" w:hint="default"/>
      </w:rPr>
    </w:lvl>
    <w:lvl w:ilvl="2" w:tplc="95C0848A">
      <w:start w:val="1"/>
      <w:numFmt w:val="bullet"/>
      <w:lvlText w:val=""/>
      <w:lvlJc w:val="left"/>
      <w:pPr>
        <w:ind w:left="2160" w:hanging="360"/>
      </w:pPr>
      <w:rPr>
        <w:rFonts w:ascii="Wingdings" w:hAnsi="Wingdings" w:hint="default"/>
      </w:rPr>
    </w:lvl>
    <w:lvl w:ilvl="3" w:tplc="00227910">
      <w:start w:val="1"/>
      <w:numFmt w:val="bullet"/>
      <w:lvlText w:val=""/>
      <w:lvlJc w:val="left"/>
      <w:pPr>
        <w:ind w:left="2880" w:hanging="360"/>
      </w:pPr>
      <w:rPr>
        <w:rFonts w:ascii="Symbol" w:hAnsi="Symbol" w:hint="default"/>
      </w:rPr>
    </w:lvl>
    <w:lvl w:ilvl="4" w:tplc="D3BECB92">
      <w:start w:val="1"/>
      <w:numFmt w:val="bullet"/>
      <w:lvlText w:val="o"/>
      <w:lvlJc w:val="left"/>
      <w:pPr>
        <w:ind w:left="3600" w:hanging="360"/>
      </w:pPr>
      <w:rPr>
        <w:rFonts w:ascii="Courier New" w:hAnsi="Courier New" w:hint="default"/>
      </w:rPr>
    </w:lvl>
    <w:lvl w:ilvl="5" w:tplc="481269CE">
      <w:start w:val="1"/>
      <w:numFmt w:val="bullet"/>
      <w:lvlText w:val=""/>
      <w:lvlJc w:val="left"/>
      <w:pPr>
        <w:ind w:left="4320" w:hanging="360"/>
      </w:pPr>
      <w:rPr>
        <w:rFonts w:ascii="Wingdings" w:hAnsi="Wingdings" w:hint="default"/>
      </w:rPr>
    </w:lvl>
    <w:lvl w:ilvl="6" w:tplc="89E6AE74">
      <w:start w:val="1"/>
      <w:numFmt w:val="bullet"/>
      <w:lvlText w:val=""/>
      <w:lvlJc w:val="left"/>
      <w:pPr>
        <w:ind w:left="5040" w:hanging="360"/>
      </w:pPr>
      <w:rPr>
        <w:rFonts w:ascii="Symbol" w:hAnsi="Symbol" w:hint="default"/>
      </w:rPr>
    </w:lvl>
    <w:lvl w:ilvl="7" w:tplc="2124BCFC">
      <w:start w:val="1"/>
      <w:numFmt w:val="bullet"/>
      <w:lvlText w:val="o"/>
      <w:lvlJc w:val="left"/>
      <w:pPr>
        <w:ind w:left="5760" w:hanging="360"/>
      </w:pPr>
      <w:rPr>
        <w:rFonts w:ascii="Courier New" w:hAnsi="Courier New" w:hint="default"/>
      </w:rPr>
    </w:lvl>
    <w:lvl w:ilvl="8" w:tplc="AF04C878">
      <w:start w:val="1"/>
      <w:numFmt w:val="bullet"/>
      <w:lvlText w:val=""/>
      <w:lvlJc w:val="left"/>
      <w:pPr>
        <w:ind w:left="6480" w:hanging="360"/>
      </w:pPr>
      <w:rPr>
        <w:rFonts w:ascii="Wingdings" w:hAnsi="Wingdings" w:hint="default"/>
      </w:rPr>
    </w:lvl>
  </w:abstractNum>
  <w:abstractNum w:abstractNumId="10" w15:restartNumberingAfterBreak="0">
    <w:nsid w:val="21F867F5"/>
    <w:multiLevelType w:val="hybridMultilevel"/>
    <w:tmpl w:val="C00292FC"/>
    <w:lvl w:ilvl="0" w:tplc="475AC122">
      <w:start w:val="1"/>
      <w:numFmt w:val="bullet"/>
      <w:lvlText w:val="-"/>
      <w:lvlJc w:val="left"/>
      <w:pPr>
        <w:ind w:left="1068" w:hanging="360"/>
      </w:pPr>
      <w:rPr>
        <w:rFonts w:ascii="Aptos" w:hAnsi="Aptos" w:hint="default"/>
      </w:rPr>
    </w:lvl>
    <w:lvl w:ilvl="1" w:tplc="F184FD9C">
      <w:start w:val="1"/>
      <w:numFmt w:val="bullet"/>
      <w:lvlText w:val="o"/>
      <w:lvlJc w:val="left"/>
      <w:pPr>
        <w:ind w:left="1788" w:hanging="360"/>
      </w:pPr>
      <w:rPr>
        <w:rFonts w:ascii="Courier New" w:hAnsi="Courier New" w:hint="default"/>
      </w:rPr>
    </w:lvl>
    <w:lvl w:ilvl="2" w:tplc="0C428428">
      <w:start w:val="1"/>
      <w:numFmt w:val="bullet"/>
      <w:lvlText w:val=""/>
      <w:lvlJc w:val="left"/>
      <w:pPr>
        <w:ind w:left="2508" w:hanging="360"/>
      </w:pPr>
      <w:rPr>
        <w:rFonts w:ascii="Wingdings" w:hAnsi="Wingdings" w:hint="default"/>
      </w:rPr>
    </w:lvl>
    <w:lvl w:ilvl="3" w:tplc="7168110E">
      <w:start w:val="1"/>
      <w:numFmt w:val="bullet"/>
      <w:lvlText w:val=""/>
      <w:lvlJc w:val="left"/>
      <w:pPr>
        <w:ind w:left="3228" w:hanging="360"/>
      </w:pPr>
      <w:rPr>
        <w:rFonts w:ascii="Symbol" w:hAnsi="Symbol" w:hint="default"/>
      </w:rPr>
    </w:lvl>
    <w:lvl w:ilvl="4" w:tplc="95567EAC">
      <w:start w:val="1"/>
      <w:numFmt w:val="bullet"/>
      <w:lvlText w:val="o"/>
      <w:lvlJc w:val="left"/>
      <w:pPr>
        <w:ind w:left="3948" w:hanging="360"/>
      </w:pPr>
      <w:rPr>
        <w:rFonts w:ascii="Courier New" w:hAnsi="Courier New" w:hint="default"/>
      </w:rPr>
    </w:lvl>
    <w:lvl w:ilvl="5" w:tplc="337EECF4">
      <w:start w:val="1"/>
      <w:numFmt w:val="bullet"/>
      <w:lvlText w:val=""/>
      <w:lvlJc w:val="left"/>
      <w:pPr>
        <w:ind w:left="4668" w:hanging="360"/>
      </w:pPr>
      <w:rPr>
        <w:rFonts w:ascii="Wingdings" w:hAnsi="Wingdings" w:hint="default"/>
      </w:rPr>
    </w:lvl>
    <w:lvl w:ilvl="6" w:tplc="1446439E">
      <w:start w:val="1"/>
      <w:numFmt w:val="bullet"/>
      <w:lvlText w:val=""/>
      <w:lvlJc w:val="left"/>
      <w:pPr>
        <w:ind w:left="5388" w:hanging="360"/>
      </w:pPr>
      <w:rPr>
        <w:rFonts w:ascii="Symbol" w:hAnsi="Symbol" w:hint="default"/>
      </w:rPr>
    </w:lvl>
    <w:lvl w:ilvl="7" w:tplc="8244C976">
      <w:start w:val="1"/>
      <w:numFmt w:val="bullet"/>
      <w:lvlText w:val="o"/>
      <w:lvlJc w:val="left"/>
      <w:pPr>
        <w:ind w:left="6108" w:hanging="360"/>
      </w:pPr>
      <w:rPr>
        <w:rFonts w:ascii="Courier New" w:hAnsi="Courier New" w:hint="default"/>
      </w:rPr>
    </w:lvl>
    <w:lvl w:ilvl="8" w:tplc="50042B52">
      <w:start w:val="1"/>
      <w:numFmt w:val="bullet"/>
      <w:lvlText w:val=""/>
      <w:lvlJc w:val="left"/>
      <w:pPr>
        <w:ind w:left="6828" w:hanging="360"/>
      </w:pPr>
      <w:rPr>
        <w:rFonts w:ascii="Wingdings" w:hAnsi="Wingdings" w:hint="default"/>
      </w:rPr>
    </w:lvl>
  </w:abstractNum>
  <w:abstractNum w:abstractNumId="11" w15:restartNumberingAfterBreak="0">
    <w:nsid w:val="2B76DED0"/>
    <w:multiLevelType w:val="hybridMultilevel"/>
    <w:tmpl w:val="FFFFFFFF"/>
    <w:lvl w:ilvl="0" w:tplc="F06C18EC">
      <w:start w:val="1"/>
      <w:numFmt w:val="bullet"/>
      <w:lvlText w:val="-"/>
      <w:lvlJc w:val="left"/>
      <w:pPr>
        <w:ind w:left="720" w:hanging="360"/>
      </w:pPr>
      <w:rPr>
        <w:rFonts w:ascii="Aptos" w:hAnsi="Aptos" w:hint="default"/>
      </w:rPr>
    </w:lvl>
    <w:lvl w:ilvl="1" w:tplc="85AED3A6">
      <w:start w:val="1"/>
      <w:numFmt w:val="bullet"/>
      <w:lvlText w:val="o"/>
      <w:lvlJc w:val="left"/>
      <w:pPr>
        <w:ind w:left="1440" w:hanging="360"/>
      </w:pPr>
      <w:rPr>
        <w:rFonts w:ascii="Courier New" w:hAnsi="Courier New" w:hint="default"/>
      </w:rPr>
    </w:lvl>
    <w:lvl w:ilvl="2" w:tplc="34982C46">
      <w:start w:val="1"/>
      <w:numFmt w:val="bullet"/>
      <w:lvlText w:val=""/>
      <w:lvlJc w:val="left"/>
      <w:pPr>
        <w:ind w:left="2160" w:hanging="360"/>
      </w:pPr>
      <w:rPr>
        <w:rFonts w:ascii="Wingdings" w:hAnsi="Wingdings" w:hint="default"/>
      </w:rPr>
    </w:lvl>
    <w:lvl w:ilvl="3" w:tplc="CD9C8B72">
      <w:start w:val="1"/>
      <w:numFmt w:val="bullet"/>
      <w:lvlText w:val=""/>
      <w:lvlJc w:val="left"/>
      <w:pPr>
        <w:ind w:left="2880" w:hanging="360"/>
      </w:pPr>
      <w:rPr>
        <w:rFonts w:ascii="Symbol" w:hAnsi="Symbol" w:hint="default"/>
      </w:rPr>
    </w:lvl>
    <w:lvl w:ilvl="4" w:tplc="03F64C34">
      <w:start w:val="1"/>
      <w:numFmt w:val="bullet"/>
      <w:lvlText w:val="o"/>
      <w:lvlJc w:val="left"/>
      <w:pPr>
        <w:ind w:left="3600" w:hanging="360"/>
      </w:pPr>
      <w:rPr>
        <w:rFonts w:ascii="Courier New" w:hAnsi="Courier New" w:hint="default"/>
      </w:rPr>
    </w:lvl>
    <w:lvl w:ilvl="5" w:tplc="B8A2C96C">
      <w:start w:val="1"/>
      <w:numFmt w:val="bullet"/>
      <w:lvlText w:val=""/>
      <w:lvlJc w:val="left"/>
      <w:pPr>
        <w:ind w:left="4320" w:hanging="360"/>
      </w:pPr>
      <w:rPr>
        <w:rFonts w:ascii="Wingdings" w:hAnsi="Wingdings" w:hint="default"/>
      </w:rPr>
    </w:lvl>
    <w:lvl w:ilvl="6" w:tplc="B7E8E6E4">
      <w:start w:val="1"/>
      <w:numFmt w:val="bullet"/>
      <w:lvlText w:val=""/>
      <w:lvlJc w:val="left"/>
      <w:pPr>
        <w:ind w:left="5040" w:hanging="360"/>
      </w:pPr>
      <w:rPr>
        <w:rFonts w:ascii="Symbol" w:hAnsi="Symbol" w:hint="default"/>
      </w:rPr>
    </w:lvl>
    <w:lvl w:ilvl="7" w:tplc="3DB6C06C">
      <w:start w:val="1"/>
      <w:numFmt w:val="bullet"/>
      <w:lvlText w:val="o"/>
      <w:lvlJc w:val="left"/>
      <w:pPr>
        <w:ind w:left="5760" w:hanging="360"/>
      </w:pPr>
      <w:rPr>
        <w:rFonts w:ascii="Courier New" w:hAnsi="Courier New" w:hint="default"/>
      </w:rPr>
    </w:lvl>
    <w:lvl w:ilvl="8" w:tplc="809AFB74">
      <w:start w:val="1"/>
      <w:numFmt w:val="bullet"/>
      <w:lvlText w:val=""/>
      <w:lvlJc w:val="left"/>
      <w:pPr>
        <w:ind w:left="6480" w:hanging="360"/>
      </w:pPr>
      <w:rPr>
        <w:rFonts w:ascii="Wingdings" w:hAnsi="Wingdings" w:hint="default"/>
      </w:rPr>
    </w:lvl>
  </w:abstractNum>
  <w:abstractNum w:abstractNumId="12" w15:restartNumberingAfterBreak="0">
    <w:nsid w:val="350B8B6A"/>
    <w:multiLevelType w:val="hybridMultilevel"/>
    <w:tmpl w:val="4ABA4524"/>
    <w:lvl w:ilvl="0" w:tplc="FFECBDCE">
      <w:start w:val="1"/>
      <w:numFmt w:val="bullet"/>
      <w:lvlText w:val="-"/>
      <w:lvlJc w:val="left"/>
      <w:pPr>
        <w:ind w:left="720" w:hanging="360"/>
      </w:pPr>
      <w:rPr>
        <w:rFonts w:ascii="Aptos" w:hAnsi="Aptos" w:hint="default"/>
      </w:rPr>
    </w:lvl>
    <w:lvl w:ilvl="1" w:tplc="1E6EDCE6">
      <w:start w:val="1"/>
      <w:numFmt w:val="bullet"/>
      <w:lvlText w:val="o"/>
      <w:lvlJc w:val="left"/>
      <w:pPr>
        <w:ind w:left="1440" w:hanging="360"/>
      </w:pPr>
      <w:rPr>
        <w:rFonts w:ascii="Courier New" w:hAnsi="Courier New" w:hint="default"/>
      </w:rPr>
    </w:lvl>
    <w:lvl w:ilvl="2" w:tplc="10468944">
      <w:start w:val="1"/>
      <w:numFmt w:val="bullet"/>
      <w:lvlText w:val=""/>
      <w:lvlJc w:val="left"/>
      <w:pPr>
        <w:ind w:left="2160" w:hanging="360"/>
      </w:pPr>
      <w:rPr>
        <w:rFonts w:ascii="Wingdings" w:hAnsi="Wingdings" w:hint="default"/>
      </w:rPr>
    </w:lvl>
    <w:lvl w:ilvl="3" w:tplc="614AD8EC">
      <w:start w:val="1"/>
      <w:numFmt w:val="bullet"/>
      <w:lvlText w:val=""/>
      <w:lvlJc w:val="left"/>
      <w:pPr>
        <w:ind w:left="2880" w:hanging="360"/>
      </w:pPr>
      <w:rPr>
        <w:rFonts w:ascii="Symbol" w:hAnsi="Symbol" w:hint="default"/>
      </w:rPr>
    </w:lvl>
    <w:lvl w:ilvl="4" w:tplc="95C66700">
      <w:start w:val="1"/>
      <w:numFmt w:val="bullet"/>
      <w:lvlText w:val="o"/>
      <w:lvlJc w:val="left"/>
      <w:pPr>
        <w:ind w:left="3600" w:hanging="360"/>
      </w:pPr>
      <w:rPr>
        <w:rFonts w:ascii="Courier New" w:hAnsi="Courier New" w:hint="default"/>
      </w:rPr>
    </w:lvl>
    <w:lvl w:ilvl="5" w:tplc="F2D8133C">
      <w:start w:val="1"/>
      <w:numFmt w:val="bullet"/>
      <w:lvlText w:val=""/>
      <w:lvlJc w:val="left"/>
      <w:pPr>
        <w:ind w:left="4320" w:hanging="360"/>
      </w:pPr>
      <w:rPr>
        <w:rFonts w:ascii="Wingdings" w:hAnsi="Wingdings" w:hint="default"/>
      </w:rPr>
    </w:lvl>
    <w:lvl w:ilvl="6" w:tplc="589E28F8">
      <w:start w:val="1"/>
      <w:numFmt w:val="bullet"/>
      <w:lvlText w:val=""/>
      <w:lvlJc w:val="left"/>
      <w:pPr>
        <w:ind w:left="5040" w:hanging="360"/>
      </w:pPr>
      <w:rPr>
        <w:rFonts w:ascii="Symbol" w:hAnsi="Symbol" w:hint="default"/>
      </w:rPr>
    </w:lvl>
    <w:lvl w:ilvl="7" w:tplc="22486A7E">
      <w:start w:val="1"/>
      <w:numFmt w:val="bullet"/>
      <w:lvlText w:val="o"/>
      <w:lvlJc w:val="left"/>
      <w:pPr>
        <w:ind w:left="5760" w:hanging="360"/>
      </w:pPr>
      <w:rPr>
        <w:rFonts w:ascii="Courier New" w:hAnsi="Courier New" w:hint="default"/>
      </w:rPr>
    </w:lvl>
    <w:lvl w:ilvl="8" w:tplc="BE1EF8B2">
      <w:start w:val="1"/>
      <w:numFmt w:val="bullet"/>
      <w:lvlText w:val=""/>
      <w:lvlJc w:val="left"/>
      <w:pPr>
        <w:ind w:left="6480" w:hanging="360"/>
      </w:pPr>
      <w:rPr>
        <w:rFonts w:ascii="Wingdings" w:hAnsi="Wingdings" w:hint="default"/>
      </w:rPr>
    </w:lvl>
  </w:abstractNum>
  <w:abstractNum w:abstractNumId="13" w15:restartNumberingAfterBreak="0">
    <w:nsid w:val="3662F6CE"/>
    <w:multiLevelType w:val="hybridMultilevel"/>
    <w:tmpl w:val="40E2719C"/>
    <w:lvl w:ilvl="0" w:tplc="CC5EAF76">
      <w:start w:val="1"/>
      <w:numFmt w:val="bullet"/>
      <w:lvlText w:val="-"/>
      <w:lvlJc w:val="left"/>
      <w:pPr>
        <w:ind w:left="720" w:hanging="360"/>
      </w:pPr>
      <w:rPr>
        <w:rFonts w:ascii="Aptos" w:hAnsi="Aptos" w:hint="default"/>
      </w:rPr>
    </w:lvl>
    <w:lvl w:ilvl="1" w:tplc="B0AC60CE">
      <w:start w:val="1"/>
      <w:numFmt w:val="bullet"/>
      <w:lvlText w:val="o"/>
      <w:lvlJc w:val="left"/>
      <w:pPr>
        <w:ind w:left="1440" w:hanging="360"/>
      </w:pPr>
      <w:rPr>
        <w:rFonts w:ascii="Courier New" w:hAnsi="Courier New" w:hint="default"/>
      </w:rPr>
    </w:lvl>
    <w:lvl w:ilvl="2" w:tplc="1956427E">
      <w:start w:val="1"/>
      <w:numFmt w:val="bullet"/>
      <w:lvlText w:val=""/>
      <w:lvlJc w:val="left"/>
      <w:pPr>
        <w:ind w:left="2160" w:hanging="360"/>
      </w:pPr>
      <w:rPr>
        <w:rFonts w:ascii="Wingdings" w:hAnsi="Wingdings" w:hint="default"/>
      </w:rPr>
    </w:lvl>
    <w:lvl w:ilvl="3" w:tplc="719036CC">
      <w:start w:val="1"/>
      <w:numFmt w:val="bullet"/>
      <w:lvlText w:val=""/>
      <w:lvlJc w:val="left"/>
      <w:pPr>
        <w:ind w:left="2880" w:hanging="360"/>
      </w:pPr>
      <w:rPr>
        <w:rFonts w:ascii="Symbol" w:hAnsi="Symbol" w:hint="default"/>
      </w:rPr>
    </w:lvl>
    <w:lvl w:ilvl="4" w:tplc="9DF0ADC2">
      <w:start w:val="1"/>
      <w:numFmt w:val="bullet"/>
      <w:lvlText w:val="o"/>
      <w:lvlJc w:val="left"/>
      <w:pPr>
        <w:ind w:left="3600" w:hanging="360"/>
      </w:pPr>
      <w:rPr>
        <w:rFonts w:ascii="Courier New" w:hAnsi="Courier New" w:hint="default"/>
      </w:rPr>
    </w:lvl>
    <w:lvl w:ilvl="5" w:tplc="8D08E710">
      <w:start w:val="1"/>
      <w:numFmt w:val="bullet"/>
      <w:lvlText w:val=""/>
      <w:lvlJc w:val="left"/>
      <w:pPr>
        <w:ind w:left="4320" w:hanging="360"/>
      </w:pPr>
      <w:rPr>
        <w:rFonts w:ascii="Wingdings" w:hAnsi="Wingdings" w:hint="default"/>
      </w:rPr>
    </w:lvl>
    <w:lvl w:ilvl="6" w:tplc="F7AAD4A2">
      <w:start w:val="1"/>
      <w:numFmt w:val="bullet"/>
      <w:lvlText w:val=""/>
      <w:lvlJc w:val="left"/>
      <w:pPr>
        <w:ind w:left="5040" w:hanging="360"/>
      </w:pPr>
      <w:rPr>
        <w:rFonts w:ascii="Symbol" w:hAnsi="Symbol" w:hint="default"/>
      </w:rPr>
    </w:lvl>
    <w:lvl w:ilvl="7" w:tplc="DAA6AF90">
      <w:start w:val="1"/>
      <w:numFmt w:val="bullet"/>
      <w:lvlText w:val="o"/>
      <w:lvlJc w:val="left"/>
      <w:pPr>
        <w:ind w:left="5760" w:hanging="360"/>
      </w:pPr>
      <w:rPr>
        <w:rFonts w:ascii="Courier New" w:hAnsi="Courier New" w:hint="default"/>
      </w:rPr>
    </w:lvl>
    <w:lvl w:ilvl="8" w:tplc="DB3AB89A">
      <w:start w:val="1"/>
      <w:numFmt w:val="bullet"/>
      <w:lvlText w:val=""/>
      <w:lvlJc w:val="left"/>
      <w:pPr>
        <w:ind w:left="6480" w:hanging="360"/>
      </w:pPr>
      <w:rPr>
        <w:rFonts w:ascii="Wingdings" w:hAnsi="Wingdings" w:hint="default"/>
      </w:rPr>
    </w:lvl>
  </w:abstractNum>
  <w:abstractNum w:abstractNumId="14" w15:restartNumberingAfterBreak="0">
    <w:nsid w:val="409968D5"/>
    <w:multiLevelType w:val="hybridMultilevel"/>
    <w:tmpl w:val="1A3AAD5C"/>
    <w:lvl w:ilvl="0" w:tplc="1D720D0C">
      <w:start w:val="1"/>
      <w:numFmt w:val="bullet"/>
      <w:lvlText w:val="-"/>
      <w:lvlJc w:val="left"/>
      <w:pPr>
        <w:ind w:left="720" w:hanging="360"/>
      </w:pPr>
      <w:rPr>
        <w:rFonts w:ascii="Aptos" w:hAnsi="Aptos" w:hint="default"/>
      </w:rPr>
    </w:lvl>
    <w:lvl w:ilvl="1" w:tplc="CD84F5FA">
      <w:start w:val="1"/>
      <w:numFmt w:val="bullet"/>
      <w:lvlText w:val="o"/>
      <w:lvlJc w:val="left"/>
      <w:pPr>
        <w:ind w:left="1440" w:hanging="360"/>
      </w:pPr>
      <w:rPr>
        <w:rFonts w:ascii="Courier New" w:hAnsi="Courier New" w:hint="default"/>
      </w:rPr>
    </w:lvl>
    <w:lvl w:ilvl="2" w:tplc="1610AD1C">
      <w:start w:val="1"/>
      <w:numFmt w:val="bullet"/>
      <w:lvlText w:val=""/>
      <w:lvlJc w:val="left"/>
      <w:pPr>
        <w:ind w:left="2160" w:hanging="360"/>
      </w:pPr>
      <w:rPr>
        <w:rFonts w:ascii="Wingdings" w:hAnsi="Wingdings" w:hint="default"/>
      </w:rPr>
    </w:lvl>
    <w:lvl w:ilvl="3" w:tplc="7DCCA2CE">
      <w:start w:val="1"/>
      <w:numFmt w:val="bullet"/>
      <w:lvlText w:val=""/>
      <w:lvlJc w:val="left"/>
      <w:pPr>
        <w:ind w:left="2880" w:hanging="360"/>
      </w:pPr>
      <w:rPr>
        <w:rFonts w:ascii="Symbol" w:hAnsi="Symbol" w:hint="default"/>
      </w:rPr>
    </w:lvl>
    <w:lvl w:ilvl="4" w:tplc="5A167F50">
      <w:start w:val="1"/>
      <w:numFmt w:val="bullet"/>
      <w:lvlText w:val="o"/>
      <w:lvlJc w:val="left"/>
      <w:pPr>
        <w:ind w:left="3600" w:hanging="360"/>
      </w:pPr>
      <w:rPr>
        <w:rFonts w:ascii="Courier New" w:hAnsi="Courier New" w:hint="default"/>
      </w:rPr>
    </w:lvl>
    <w:lvl w:ilvl="5" w:tplc="B7967B40">
      <w:start w:val="1"/>
      <w:numFmt w:val="bullet"/>
      <w:lvlText w:val=""/>
      <w:lvlJc w:val="left"/>
      <w:pPr>
        <w:ind w:left="4320" w:hanging="360"/>
      </w:pPr>
      <w:rPr>
        <w:rFonts w:ascii="Wingdings" w:hAnsi="Wingdings" w:hint="default"/>
      </w:rPr>
    </w:lvl>
    <w:lvl w:ilvl="6" w:tplc="B88436CE">
      <w:start w:val="1"/>
      <w:numFmt w:val="bullet"/>
      <w:lvlText w:val=""/>
      <w:lvlJc w:val="left"/>
      <w:pPr>
        <w:ind w:left="5040" w:hanging="360"/>
      </w:pPr>
      <w:rPr>
        <w:rFonts w:ascii="Symbol" w:hAnsi="Symbol" w:hint="default"/>
      </w:rPr>
    </w:lvl>
    <w:lvl w:ilvl="7" w:tplc="D34466C2">
      <w:start w:val="1"/>
      <w:numFmt w:val="bullet"/>
      <w:lvlText w:val="o"/>
      <w:lvlJc w:val="left"/>
      <w:pPr>
        <w:ind w:left="5760" w:hanging="360"/>
      </w:pPr>
      <w:rPr>
        <w:rFonts w:ascii="Courier New" w:hAnsi="Courier New" w:hint="default"/>
      </w:rPr>
    </w:lvl>
    <w:lvl w:ilvl="8" w:tplc="A8846C9E">
      <w:start w:val="1"/>
      <w:numFmt w:val="bullet"/>
      <w:lvlText w:val=""/>
      <w:lvlJc w:val="left"/>
      <w:pPr>
        <w:ind w:left="6480" w:hanging="360"/>
      </w:pPr>
      <w:rPr>
        <w:rFonts w:ascii="Wingdings" w:hAnsi="Wingdings" w:hint="default"/>
      </w:rPr>
    </w:lvl>
  </w:abstractNum>
  <w:abstractNum w:abstractNumId="15" w15:restartNumberingAfterBreak="0">
    <w:nsid w:val="48702D83"/>
    <w:multiLevelType w:val="hybridMultilevel"/>
    <w:tmpl w:val="24D2EEA2"/>
    <w:lvl w:ilvl="0" w:tplc="4642D8CE">
      <w:start w:val="1"/>
      <w:numFmt w:val="bullet"/>
      <w:lvlText w:val="-"/>
      <w:lvlJc w:val="left"/>
      <w:pPr>
        <w:ind w:left="720" w:hanging="360"/>
      </w:pPr>
      <w:rPr>
        <w:rFonts w:ascii="Aptos" w:hAnsi="Aptos" w:hint="default"/>
      </w:rPr>
    </w:lvl>
    <w:lvl w:ilvl="1" w:tplc="ED86AEFE">
      <w:start w:val="1"/>
      <w:numFmt w:val="bullet"/>
      <w:lvlText w:val="o"/>
      <w:lvlJc w:val="left"/>
      <w:pPr>
        <w:ind w:left="1440" w:hanging="360"/>
      </w:pPr>
      <w:rPr>
        <w:rFonts w:ascii="Courier New" w:hAnsi="Courier New" w:hint="default"/>
      </w:rPr>
    </w:lvl>
    <w:lvl w:ilvl="2" w:tplc="E1504B1C">
      <w:start w:val="1"/>
      <w:numFmt w:val="bullet"/>
      <w:lvlText w:val=""/>
      <w:lvlJc w:val="left"/>
      <w:pPr>
        <w:ind w:left="2160" w:hanging="360"/>
      </w:pPr>
      <w:rPr>
        <w:rFonts w:ascii="Wingdings" w:hAnsi="Wingdings" w:hint="default"/>
      </w:rPr>
    </w:lvl>
    <w:lvl w:ilvl="3" w:tplc="03E82BB4">
      <w:start w:val="1"/>
      <w:numFmt w:val="bullet"/>
      <w:lvlText w:val=""/>
      <w:lvlJc w:val="left"/>
      <w:pPr>
        <w:ind w:left="2880" w:hanging="360"/>
      </w:pPr>
      <w:rPr>
        <w:rFonts w:ascii="Symbol" w:hAnsi="Symbol" w:hint="default"/>
      </w:rPr>
    </w:lvl>
    <w:lvl w:ilvl="4" w:tplc="1318F472">
      <w:start w:val="1"/>
      <w:numFmt w:val="bullet"/>
      <w:lvlText w:val="o"/>
      <w:lvlJc w:val="left"/>
      <w:pPr>
        <w:ind w:left="3600" w:hanging="360"/>
      </w:pPr>
      <w:rPr>
        <w:rFonts w:ascii="Courier New" w:hAnsi="Courier New" w:hint="default"/>
      </w:rPr>
    </w:lvl>
    <w:lvl w:ilvl="5" w:tplc="424AA0EA">
      <w:start w:val="1"/>
      <w:numFmt w:val="bullet"/>
      <w:lvlText w:val=""/>
      <w:lvlJc w:val="left"/>
      <w:pPr>
        <w:ind w:left="4320" w:hanging="360"/>
      </w:pPr>
      <w:rPr>
        <w:rFonts w:ascii="Wingdings" w:hAnsi="Wingdings" w:hint="default"/>
      </w:rPr>
    </w:lvl>
    <w:lvl w:ilvl="6" w:tplc="CA7442D0">
      <w:start w:val="1"/>
      <w:numFmt w:val="bullet"/>
      <w:lvlText w:val=""/>
      <w:lvlJc w:val="left"/>
      <w:pPr>
        <w:ind w:left="5040" w:hanging="360"/>
      </w:pPr>
      <w:rPr>
        <w:rFonts w:ascii="Symbol" w:hAnsi="Symbol" w:hint="default"/>
      </w:rPr>
    </w:lvl>
    <w:lvl w:ilvl="7" w:tplc="766EB5AA">
      <w:start w:val="1"/>
      <w:numFmt w:val="bullet"/>
      <w:lvlText w:val="o"/>
      <w:lvlJc w:val="left"/>
      <w:pPr>
        <w:ind w:left="5760" w:hanging="360"/>
      </w:pPr>
      <w:rPr>
        <w:rFonts w:ascii="Courier New" w:hAnsi="Courier New" w:hint="default"/>
      </w:rPr>
    </w:lvl>
    <w:lvl w:ilvl="8" w:tplc="DAE04726">
      <w:start w:val="1"/>
      <w:numFmt w:val="bullet"/>
      <w:lvlText w:val=""/>
      <w:lvlJc w:val="left"/>
      <w:pPr>
        <w:ind w:left="6480" w:hanging="360"/>
      </w:pPr>
      <w:rPr>
        <w:rFonts w:ascii="Wingdings" w:hAnsi="Wingdings" w:hint="default"/>
      </w:rPr>
    </w:lvl>
  </w:abstractNum>
  <w:abstractNum w:abstractNumId="16" w15:restartNumberingAfterBreak="0">
    <w:nsid w:val="51D2E5D8"/>
    <w:multiLevelType w:val="hybridMultilevel"/>
    <w:tmpl w:val="5A70E872"/>
    <w:lvl w:ilvl="0" w:tplc="0AB62CDC">
      <w:start w:val="1"/>
      <w:numFmt w:val="bullet"/>
      <w:lvlText w:val="-"/>
      <w:lvlJc w:val="left"/>
      <w:pPr>
        <w:ind w:left="720" w:hanging="360"/>
      </w:pPr>
      <w:rPr>
        <w:rFonts w:ascii="Aptos" w:hAnsi="Aptos" w:hint="default"/>
      </w:rPr>
    </w:lvl>
    <w:lvl w:ilvl="1" w:tplc="5BBA6FD0">
      <w:start w:val="1"/>
      <w:numFmt w:val="bullet"/>
      <w:lvlText w:val="o"/>
      <w:lvlJc w:val="left"/>
      <w:pPr>
        <w:ind w:left="1440" w:hanging="360"/>
      </w:pPr>
      <w:rPr>
        <w:rFonts w:ascii="Courier New" w:hAnsi="Courier New" w:hint="default"/>
      </w:rPr>
    </w:lvl>
    <w:lvl w:ilvl="2" w:tplc="EF5E8C20">
      <w:start w:val="1"/>
      <w:numFmt w:val="bullet"/>
      <w:lvlText w:val=""/>
      <w:lvlJc w:val="left"/>
      <w:pPr>
        <w:ind w:left="2160" w:hanging="360"/>
      </w:pPr>
      <w:rPr>
        <w:rFonts w:ascii="Wingdings" w:hAnsi="Wingdings" w:hint="default"/>
      </w:rPr>
    </w:lvl>
    <w:lvl w:ilvl="3" w:tplc="49E0A942">
      <w:start w:val="1"/>
      <w:numFmt w:val="bullet"/>
      <w:lvlText w:val=""/>
      <w:lvlJc w:val="left"/>
      <w:pPr>
        <w:ind w:left="2880" w:hanging="360"/>
      </w:pPr>
      <w:rPr>
        <w:rFonts w:ascii="Symbol" w:hAnsi="Symbol" w:hint="default"/>
      </w:rPr>
    </w:lvl>
    <w:lvl w:ilvl="4" w:tplc="F7B46588">
      <w:start w:val="1"/>
      <w:numFmt w:val="bullet"/>
      <w:lvlText w:val="o"/>
      <w:lvlJc w:val="left"/>
      <w:pPr>
        <w:ind w:left="3600" w:hanging="360"/>
      </w:pPr>
      <w:rPr>
        <w:rFonts w:ascii="Courier New" w:hAnsi="Courier New" w:hint="default"/>
      </w:rPr>
    </w:lvl>
    <w:lvl w:ilvl="5" w:tplc="A6A80ADE">
      <w:start w:val="1"/>
      <w:numFmt w:val="bullet"/>
      <w:lvlText w:val=""/>
      <w:lvlJc w:val="left"/>
      <w:pPr>
        <w:ind w:left="4320" w:hanging="360"/>
      </w:pPr>
      <w:rPr>
        <w:rFonts w:ascii="Wingdings" w:hAnsi="Wingdings" w:hint="default"/>
      </w:rPr>
    </w:lvl>
    <w:lvl w:ilvl="6" w:tplc="265039F8">
      <w:start w:val="1"/>
      <w:numFmt w:val="bullet"/>
      <w:lvlText w:val=""/>
      <w:lvlJc w:val="left"/>
      <w:pPr>
        <w:ind w:left="5040" w:hanging="360"/>
      </w:pPr>
      <w:rPr>
        <w:rFonts w:ascii="Symbol" w:hAnsi="Symbol" w:hint="default"/>
      </w:rPr>
    </w:lvl>
    <w:lvl w:ilvl="7" w:tplc="5F5A8AC6">
      <w:start w:val="1"/>
      <w:numFmt w:val="bullet"/>
      <w:lvlText w:val="o"/>
      <w:lvlJc w:val="left"/>
      <w:pPr>
        <w:ind w:left="5760" w:hanging="360"/>
      </w:pPr>
      <w:rPr>
        <w:rFonts w:ascii="Courier New" w:hAnsi="Courier New" w:hint="default"/>
      </w:rPr>
    </w:lvl>
    <w:lvl w:ilvl="8" w:tplc="2E8297C0">
      <w:start w:val="1"/>
      <w:numFmt w:val="bullet"/>
      <w:lvlText w:val=""/>
      <w:lvlJc w:val="left"/>
      <w:pPr>
        <w:ind w:left="6480" w:hanging="360"/>
      </w:pPr>
      <w:rPr>
        <w:rFonts w:ascii="Wingdings" w:hAnsi="Wingdings" w:hint="default"/>
      </w:rPr>
    </w:lvl>
  </w:abstractNum>
  <w:abstractNum w:abstractNumId="17" w15:restartNumberingAfterBreak="0">
    <w:nsid w:val="537F5B9F"/>
    <w:multiLevelType w:val="hybridMultilevel"/>
    <w:tmpl w:val="FFFFFFFF"/>
    <w:lvl w:ilvl="0" w:tplc="CEF657C0">
      <w:start w:val="1"/>
      <w:numFmt w:val="bullet"/>
      <w:lvlText w:val="-"/>
      <w:lvlJc w:val="left"/>
      <w:pPr>
        <w:ind w:left="720" w:hanging="360"/>
      </w:pPr>
      <w:rPr>
        <w:rFonts w:ascii="Aptos" w:hAnsi="Aptos" w:hint="default"/>
      </w:rPr>
    </w:lvl>
    <w:lvl w:ilvl="1" w:tplc="E6A28156">
      <w:start w:val="1"/>
      <w:numFmt w:val="bullet"/>
      <w:lvlText w:val="o"/>
      <w:lvlJc w:val="left"/>
      <w:pPr>
        <w:ind w:left="1440" w:hanging="360"/>
      </w:pPr>
      <w:rPr>
        <w:rFonts w:ascii="Courier New" w:hAnsi="Courier New" w:hint="default"/>
      </w:rPr>
    </w:lvl>
    <w:lvl w:ilvl="2" w:tplc="49A0D0AE">
      <w:start w:val="1"/>
      <w:numFmt w:val="bullet"/>
      <w:lvlText w:val=""/>
      <w:lvlJc w:val="left"/>
      <w:pPr>
        <w:ind w:left="2160" w:hanging="360"/>
      </w:pPr>
      <w:rPr>
        <w:rFonts w:ascii="Wingdings" w:hAnsi="Wingdings" w:hint="default"/>
      </w:rPr>
    </w:lvl>
    <w:lvl w:ilvl="3" w:tplc="4392CA30">
      <w:start w:val="1"/>
      <w:numFmt w:val="bullet"/>
      <w:lvlText w:val=""/>
      <w:lvlJc w:val="left"/>
      <w:pPr>
        <w:ind w:left="2880" w:hanging="360"/>
      </w:pPr>
      <w:rPr>
        <w:rFonts w:ascii="Symbol" w:hAnsi="Symbol" w:hint="default"/>
      </w:rPr>
    </w:lvl>
    <w:lvl w:ilvl="4" w:tplc="3EE68D7C">
      <w:start w:val="1"/>
      <w:numFmt w:val="bullet"/>
      <w:lvlText w:val="o"/>
      <w:lvlJc w:val="left"/>
      <w:pPr>
        <w:ind w:left="3600" w:hanging="360"/>
      </w:pPr>
      <w:rPr>
        <w:rFonts w:ascii="Courier New" w:hAnsi="Courier New" w:hint="default"/>
      </w:rPr>
    </w:lvl>
    <w:lvl w:ilvl="5" w:tplc="391E945A">
      <w:start w:val="1"/>
      <w:numFmt w:val="bullet"/>
      <w:lvlText w:val=""/>
      <w:lvlJc w:val="left"/>
      <w:pPr>
        <w:ind w:left="4320" w:hanging="360"/>
      </w:pPr>
      <w:rPr>
        <w:rFonts w:ascii="Wingdings" w:hAnsi="Wingdings" w:hint="default"/>
      </w:rPr>
    </w:lvl>
    <w:lvl w:ilvl="6" w:tplc="CFEC2F58">
      <w:start w:val="1"/>
      <w:numFmt w:val="bullet"/>
      <w:lvlText w:val=""/>
      <w:lvlJc w:val="left"/>
      <w:pPr>
        <w:ind w:left="5040" w:hanging="360"/>
      </w:pPr>
      <w:rPr>
        <w:rFonts w:ascii="Symbol" w:hAnsi="Symbol" w:hint="default"/>
      </w:rPr>
    </w:lvl>
    <w:lvl w:ilvl="7" w:tplc="A7A85EB8">
      <w:start w:val="1"/>
      <w:numFmt w:val="bullet"/>
      <w:lvlText w:val="o"/>
      <w:lvlJc w:val="left"/>
      <w:pPr>
        <w:ind w:left="5760" w:hanging="360"/>
      </w:pPr>
      <w:rPr>
        <w:rFonts w:ascii="Courier New" w:hAnsi="Courier New" w:hint="default"/>
      </w:rPr>
    </w:lvl>
    <w:lvl w:ilvl="8" w:tplc="370E5B5E">
      <w:start w:val="1"/>
      <w:numFmt w:val="bullet"/>
      <w:lvlText w:val=""/>
      <w:lvlJc w:val="left"/>
      <w:pPr>
        <w:ind w:left="6480" w:hanging="360"/>
      </w:pPr>
      <w:rPr>
        <w:rFonts w:ascii="Wingdings" w:hAnsi="Wingdings" w:hint="default"/>
      </w:rPr>
    </w:lvl>
  </w:abstractNum>
  <w:abstractNum w:abstractNumId="18" w15:restartNumberingAfterBreak="0">
    <w:nsid w:val="566D31BA"/>
    <w:multiLevelType w:val="hybridMultilevel"/>
    <w:tmpl w:val="52722F1E"/>
    <w:lvl w:ilvl="0" w:tplc="F0FA6B2E">
      <w:start w:val="1"/>
      <w:numFmt w:val="bullet"/>
      <w:lvlText w:val=""/>
      <w:lvlJc w:val="left"/>
      <w:pPr>
        <w:ind w:left="1080" w:hanging="360"/>
      </w:pPr>
      <w:rPr>
        <w:rFonts w:ascii="Wingdings" w:hAnsi="Wingdings" w:hint="default"/>
      </w:rPr>
    </w:lvl>
    <w:lvl w:ilvl="1" w:tplc="1BBE8D8E">
      <w:start w:val="1"/>
      <w:numFmt w:val="bullet"/>
      <w:lvlText w:val="o"/>
      <w:lvlJc w:val="left"/>
      <w:pPr>
        <w:ind w:left="1800" w:hanging="360"/>
      </w:pPr>
      <w:rPr>
        <w:rFonts w:ascii="Courier New" w:hAnsi="Courier New" w:hint="default"/>
      </w:rPr>
    </w:lvl>
    <w:lvl w:ilvl="2" w:tplc="F19A4FA0">
      <w:start w:val="1"/>
      <w:numFmt w:val="bullet"/>
      <w:lvlText w:val=""/>
      <w:lvlJc w:val="left"/>
      <w:pPr>
        <w:ind w:left="2520" w:hanging="360"/>
      </w:pPr>
      <w:rPr>
        <w:rFonts w:ascii="Wingdings" w:hAnsi="Wingdings" w:hint="default"/>
      </w:rPr>
    </w:lvl>
    <w:lvl w:ilvl="3" w:tplc="036CB602">
      <w:start w:val="1"/>
      <w:numFmt w:val="bullet"/>
      <w:lvlText w:val=""/>
      <w:lvlJc w:val="left"/>
      <w:pPr>
        <w:ind w:left="3240" w:hanging="360"/>
      </w:pPr>
      <w:rPr>
        <w:rFonts w:ascii="Symbol" w:hAnsi="Symbol" w:hint="default"/>
      </w:rPr>
    </w:lvl>
    <w:lvl w:ilvl="4" w:tplc="130AB934">
      <w:start w:val="1"/>
      <w:numFmt w:val="bullet"/>
      <w:lvlText w:val="o"/>
      <w:lvlJc w:val="left"/>
      <w:pPr>
        <w:ind w:left="3960" w:hanging="360"/>
      </w:pPr>
      <w:rPr>
        <w:rFonts w:ascii="Courier New" w:hAnsi="Courier New" w:hint="default"/>
      </w:rPr>
    </w:lvl>
    <w:lvl w:ilvl="5" w:tplc="A80A325E">
      <w:start w:val="1"/>
      <w:numFmt w:val="bullet"/>
      <w:lvlText w:val=""/>
      <w:lvlJc w:val="left"/>
      <w:pPr>
        <w:ind w:left="4680" w:hanging="360"/>
      </w:pPr>
      <w:rPr>
        <w:rFonts w:ascii="Wingdings" w:hAnsi="Wingdings" w:hint="default"/>
      </w:rPr>
    </w:lvl>
    <w:lvl w:ilvl="6" w:tplc="9F40E164">
      <w:start w:val="1"/>
      <w:numFmt w:val="bullet"/>
      <w:lvlText w:val=""/>
      <w:lvlJc w:val="left"/>
      <w:pPr>
        <w:ind w:left="5400" w:hanging="360"/>
      </w:pPr>
      <w:rPr>
        <w:rFonts w:ascii="Symbol" w:hAnsi="Symbol" w:hint="default"/>
      </w:rPr>
    </w:lvl>
    <w:lvl w:ilvl="7" w:tplc="46FED292">
      <w:start w:val="1"/>
      <w:numFmt w:val="bullet"/>
      <w:lvlText w:val="o"/>
      <w:lvlJc w:val="left"/>
      <w:pPr>
        <w:ind w:left="6120" w:hanging="360"/>
      </w:pPr>
      <w:rPr>
        <w:rFonts w:ascii="Courier New" w:hAnsi="Courier New" w:hint="default"/>
      </w:rPr>
    </w:lvl>
    <w:lvl w:ilvl="8" w:tplc="B5CE0E6E">
      <w:start w:val="1"/>
      <w:numFmt w:val="bullet"/>
      <w:lvlText w:val=""/>
      <w:lvlJc w:val="left"/>
      <w:pPr>
        <w:ind w:left="6840" w:hanging="360"/>
      </w:pPr>
      <w:rPr>
        <w:rFonts w:ascii="Wingdings" w:hAnsi="Wingdings" w:hint="default"/>
      </w:rPr>
    </w:lvl>
  </w:abstractNum>
  <w:abstractNum w:abstractNumId="19" w15:restartNumberingAfterBreak="0">
    <w:nsid w:val="58EAFB9B"/>
    <w:multiLevelType w:val="hybridMultilevel"/>
    <w:tmpl w:val="F0243A62"/>
    <w:lvl w:ilvl="0" w:tplc="508C615E">
      <w:start w:val="1"/>
      <w:numFmt w:val="bullet"/>
      <w:lvlText w:val=""/>
      <w:lvlJc w:val="left"/>
      <w:pPr>
        <w:ind w:left="1068" w:hanging="360"/>
      </w:pPr>
      <w:rPr>
        <w:rFonts w:ascii="Wingdings" w:hAnsi="Wingdings" w:hint="default"/>
      </w:rPr>
    </w:lvl>
    <w:lvl w:ilvl="1" w:tplc="F1F83658">
      <w:start w:val="1"/>
      <w:numFmt w:val="bullet"/>
      <w:lvlText w:val="o"/>
      <w:lvlJc w:val="left"/>
      <w:pPr>
        <w:ind w:left="1788" w:hanging="360"/>
      </w:pPr>
      <w:rPr>
        <w:rFonts w:ascii="Courier New" w:hAnsi="Courier New" w:hint="default"/>
      </w:rPr>
    </w:lvl>
    <w:lvl w:ilvl="2" w:tplc="4EF43476">
      <w:start w:val="1"/>
      <w:numFmt w:val="bullet"/>
      <w:lvlText w:val=""/>
      <w:lvlJc w:val="left"/>
      <w:pPr>
        <w:ind w:left="2508" w:hanging="360"/>
      </w:pPr>
      <w:rPr>
        <w:rFonts w:ascii="Wingdings" w:hAnsi="Wingdings" w:hint="default"/>
      </w:rPr>
    </w:lvl>
    <w:lvl w:ilvl="3" w:tplc="E8BC15E8">
      <w:start w:val="1"/>
      <w:numFmt w:val="bullet"/>
      <w:lvlText w:val=""/>
      <w:lvlJc w:val="left"/>
      <w:pPr>
        <w:ind w:left="3228" w:hanging="360"/>
      </w:pPr>
      <w:rPr>
        <w:rFonts w:ascii="Symbol" w:hAnsi="Symbol" w:hint="default"/>
      </w:rPr>
    </w:lvl>
    <w:lvl w:ilvl="4" w:tplc="EBBAFB98">
      <w:start w:val="1"/>
      <w:numFmt w:val="bullet"/>
      <w:lvlText w:val="o"/>
      <w:lvlJc w:val="left"/>
      <w:pPr>
        <w:ind w:left="3948" w:hanging="360"/>
      </w:pPr>
      <w:rPr>
        <w:rFonts w:ascii="Courier New" w:hAnsi="Courier New" w:hint="default"/>
      </w:rPr>
    </w:lvl>
    <w:lvl w:ilvl="5" w:tplc="C1488C5E">
      <w:start w:val="1"/>
      <w:numFmt w:val="bullet"/>
      <w:lvlText w:val=""/>
      <w:lvlJc w:val="left"/>
      <w:pPr>
        <w:ind w:left="4668" w:hanging="360"/>
      </w:pPr>
      <w:rPr>
        <w:rFonts w:ascii="Wingdings" w:hAnsi="Wingdings" w:hint="default"/>
      </w:rPr>
    </w:lvl>
    <w:lvl w:ilvl="6" w:tplc="534876FE">
      <w:start w:val="1"/>
      <w:numFmt w:val="bullet"/>
      <w:lvlText w:val=""/>
      <w:lvlJc w:val="left"/>
      <w:pPr>
        <w:ind w:left="5388" w:hanging="360"/>
      </w:pPr>
      <w:rPr>
        <w:rFonts w:ascii="Symbol" w:hAnsi="Symbol" w:hint="default"/>
      </w:rPr>
    </w:lvl>
    <w:lvl w:ilvl="7" w:tplc="7D8281DA">
      <w:start w:val="1"/>
      <w:numFmt w:val="bullet"/>
      <w:lvlText w:val="o"/>
      <w:lvlJc w:val="left"/>
      <w:pPr>
        <w:ind w:left="6108" w:hanging="360"/>
      </w:pPr>
      <w:rPr>
        <w:rFonts w:ascii="Courier New" w:hAnsi="Courier New" w:hint="default"/>
      </w:rPr>
    </w:lvl>
    <w:lvl w:ilvl="8" w:tplc="20604B96">
      <w:start w:val="1"/>
      <w:numFmt w:val="bullet"/>
      <w:lvlText w:val=""/>
      <w:lvlJc w:val="left"/>
      <w:pPr>
        <w:ind w:left="6828" w:hanging="360"/>
      </w:pPr>
      <w:rPr>
        <w:rFonts w:ascii="Wingdings" w:hAnsi="Wingdings" w:hint="default"/>
      </w:rPr>
    </w:lvl>
  </w:abstractNum>
  <w:abstractNum w:abstractNumId="20" w15:restartNumberingAfterBreak="0">
    <w:nsid w:val="5EB35AFE"/>
    <w:multiLevelType w:val="hybridMultilevel"/>
    <w:tmpl w:val="ABEC32BC"/>
    <w:lvl w:ilvl="0" w:tplc="E20C8926">
      <w:start w:val="1"/>
      <w:numFmt w:val="bullet"/>
      <w:lvlText w:val=""/>
      <w:lvlJc w:val="left"/>
      <w:pPr>
        <w:ind w:left="720" w:hanging="360"/>
      </w:pPr>
      <w:rPr>
        <w:rFonts w:ascii="Wingdings" w:hAnsi="Wingdings" w:hint="default"/>
      </w:rPr>
    </w:lvl>
    <w:lvl w:ilvl="1" w:tplc="E3140092">
      <w:start w:val="1"/>
      <w:numFmt w:val="bullet"/>
      <w:lvlText w:val="o"/>
      <w:lvlJc w:val="left"/>
      <w:pPr>
        <w:ind w:left="1440" w:hanging="360"/>
      </w:pPr>
      <w:rPr>
        <w:rFonts w:ascii="Courier New" w:hAnsi="Courier New" w:hint="default"/>
      </w:rPr>
    </w:lvl>
    <w:lvl w:ilvl="2" w:tplc="5D7E3762">
      <w:start w:val="1"/>
      <w:numFmt w:val="bullet"/>
      <w:lvlText w:val=""/>
      <w:lvlJc w:val="left"/>
      <w:pPr>
        <w:ind w:left="2160" w:hanging="360"/>
      </w:pPr>
      <w:rPr>
        <w:rFonts w:ascii="Wingdings" w:hAnsi="Wingdings" w:hint="default"/>
      </w:rPr>
    </w:lvl>
    <w:lvl w:ilvl="3" w:tplc="337A2AB2">
      <w:start w:val="1"/>
      <w:numFmt w:val="bullet"/>
      <w:lvlText w:val=""/>
      <w:lvlJc w:val="left"/>
      <w:pPr>
        <w:ind w:left="2880" w:hanging="360"/>
      </w:pPr>
      <w:rPr>
        <w:rFonts w:ascii="Symbol" w:hAnsi="Symbol" w:hint="default"/>
      </w:rPr>
    </w:lvl>
    <w:lvl w:ilvl="4" w:tplc="53185390">
      <w:start w:val="1"/>
      <w:numFmt w:val="bullet"/>
      <w:lvlText w:val="o"/>
      <w:lvlJc w:val="left"/>
      <w:pPr>
        <w:ind w:left="3600" w:hanging="360"/>
      </w:pPr>
      <w:rPr>
        <w:rFonts w:ascii="Courier New" w:hAnsi="Courier New" w:hint="default"/>
      </w:rPr>
    </w:lvl>
    <w:lvl w:ilvl="5" w:tplc="32C2C322">
      <w:start w:val="1"/>
      <w:numFmt w:val="bullet"/>
      <w:lvlText w:val=""/>
      <w:lvlJc w:val="left"/>
      <w:pPr>
        <w:ind w:left="4320" w:hanging="360"/>
      </w:pPr>
      <w:rPr>
        <w:rFonts w:ascii="Wingdings" w:hAnsi="Wingdings" w:hint="default"/>
      </w:rPr>
    </w:lvl>
    <w:lvl w:ilvl="6" w:tplc="64CECE94">
      <w:start w:val="1"/>
      <w:numFmt w:val="bullet"/>
      <w:lvlText w:val=""/>
      <w:lvlJc w:val="left"/>
      <w:pPr>
        <w:ind w:left="5040" w:hanging="360"/>
      </w:pPr>
      <w:rPr>
        <w:rFonts w:ascii="Symbol" w:hAnsi="Symbol" w:hint="default"/>
      </w:rPr>
    </w:lvl>
    <w:lvl w:ilvl="7" w:tplc="98404B96">
      <w:start w:val="1"/>
      <w:numFmt w:val="bullet"/>
      <w:lvlText w:val="o"/>
      <w:lvlJc w:val="left"/>
      <w:pPr>
        <w:ind w:left="5760" w:hanging="360"/>
      </w:pPr>
      <w:rPr>
        <w:rFonts w:ascii="Courier New" w:hAnsi="Courier New" w:hint="default"/>
      </w:rPr>
    </w:lvl>
    <w:lvl w:ilvl="8" w:tplc="3EE07454">
      <w:start w:val="1"/>
      <w:numFmt w:val="bullet"/>
      <w:lvlText w:val=""/>
      <w:lvlJc w:val="left"/>
      <w:pPr>
        <w:ind w:left="6480" w:hanging="360"/>
      </w:pPr>
      <w:rPr>
        <w:rFonts w:ascii="Wingdings" w:hAnsi="Wingdings" w:hint="default"/>
      </w:rPr>
    </w:lvl>
  </w:abstractNum>
  <w:abstractNum w:abstractNumId="21" w15:restartNumberingAfterBreak="0">
    <w:nsid w:val="61427E49"/>
    <w:multiLevelType w:val="hybridMultilevel"/>
    <w:tmpl w:val="FFFFFFFF"/>
    <w:lvl w:ilvl="0" w:tplc="FC9C7C42">
      <w:start w:val="1"/>
      <w:numFmt w:val="decimal"/>
      <w:lvlText w:val="%1-"/>
      <w:lvlJc w:val="left"/>
      <w:pPr>
        <w:ind w:left="720" w:hanging="360"/>
      </w:pPr>
    </w:lvl>
    <w:lvl w:ilvl="1" w:tplc="93827668">
      <w:start w:val="1"/>
      <w:numFmt w:val="lowerLetter"/>
      <w:lvlText w:val="%2."/>
      <w:lvlJc w:val="left"/>
      <w:pPr>
        <w:ind w:left="1440" w:hanging="360"/>
      </w:pPr>
    </w:lvl>
    <w:lvl w:ilvl="2" w:tplc="F5101880">
      <w:start w:val="1"/>
      <w:numFmt w:val="lowerRoman"/>
      <w:lvlText w:val="%3."/>
      <w:lvlJc w:val="right"/>
      <w:pPr>
        <w:ind w:left="2160" w:hanging="180"/>
      </w:pPr>
    </w:lvl>
    <w:lvl w:ilvl="3" w:tplc="5C42AF30">
      <w:start w:val="1"/>
      <w:numFmt w:val="decimal"/>
      <w:lvlText w:val="%4."/>
      <w:lvlJc w:val="left"/>
      <w:pPr>
        <w:ind w:left="2880" w:hanging="360"/>
      </w:pPr>
    </w:lvl>
    <w:lvl w:ilvl="4" w:tplc="5C98AA1E">
      <w:start w:val="1"/>
      <w:numFmt w:val="lowerLetter"/>
      <w:lvlText w:val="%5."/>
      <w:lvlJc w:val="left"/>
      <w:pPr>
        <w:ind w:left="3600" w:hanging="360"/>
      </w:pPr>
    </w:lvl>
    <w:lvl w:ilvl="5" w:tplc="BEF416B2">
      <w:start w:val="1"/>
      <w:numFmt w:val="lowerRoman"/>
      <w:lvlText w:val="%6."/>
      <w:lvlJc w:val="right"/>
      <w:pPr>
        <w:ind w:left="4320" w:hanging="180"/>
      </w:pPr>
    </w:lvl>
    <w:lvl w:ilvl="6" w:tplc="2FF65AFC">
      <w:start w:val="1"/>
      <w:numFmt w:val="decimal"/>
      <w:lvlText w:val="%7."/>
      <w:lvlJc w:val="left"/>
      <w:pPr>
        <w:ind w:left="5040" w:hanging="360"/>
      </w:pPr>
    </w:lvl>
    <w:lvl w:ilvl="7" w:tplc="0CD8FCE8">
      <w:start w:val="1"/>
      <w:numFmt w:val="lowerLetter"/>
      <w:lvlText w:val="%8."/>
      <w:lvlJc w:val="left"/>
      <w:pPr>
        <w:ind w:left="5760" w:hanging="360"/>
      </w:pPr>
    </w:lvl>
    <w:lvl w:ilvl="8" w:tplc="E48C8CF8">
      <w:start w:val="1"/>
      <w:numFmt w:val="lowerRoman"/>
      <w:lvlText w:val="%9."/>
      <w:lvlJc w:val="right"/>
      <w:pPr>
        <w:ind w:left="6480" w:hanging="180"/>
      </w:pPr>
    </w:lvl>
  </w:abstractNum>
  <w:abstractNum w:abstractNumId="22" w15:restartNumberingAfterBreak="0">
    <w:nsid w:val="63D61CDC"/>
    <w:multiLevelType w:val="hybridMultilevel"/>
    <w:tmpl w:val="B750FF70"/>
    <w:lvl w:ilvl="0" w:tplc="F3BE8522">
      <w:start w:val="1"/>
      <w:numFmt w:val="bullet"/>
      <w:lvlText w:val="-"/>
      <w:lvlJc w:val="left"/>
      <w:pPr>
        <w:ind w:left="720" w:hanging="360"/>
      </w:pPr>
      <w:rPr>
        <w:rFonts w:ascii="Aptos" w:hAnsi="Aptos" w:hint="default"/>
      </w:rPr>
    </w:lvl>
    <w:lvl w:ilvl="1" w:tplc="CB66A05E">
      <w:start w:val="1"/>
      <w:numFmt w:val="bullet"/>
      <w:lvlText w:val="o"/>
      <w:lvlJc w:val="left"/>
      <w:pPr>
        <w:ind w:left="1440" w:hanging="360"/>
      </w:pPr>
      <w:rPr>
        <w:rFonts w:ascii="Courier New" w:hAnsi="Courier New" w:hint="default"/>
      </w:rPr>
    </w:lvl>
    <w:lvl w:ilvl="2" w:tplc="C6C293C2">
      <w:start w:val="1"/>
      <w:numFmt w:val="bullet"/>
      <w:lvlText w:val=""/>
      <w:lvlJc w:val="left"/>
      <w:pPr>
        <w:ind w:left="2160" w:hanging="360"/>
      </w:pPr>
      <w:rPr>
        <w:rFonts w:ascii="Wingdings" w:hAnsi="Wingdings" w:hint="default"/>
      </w:rPr>
    </w:lvl>
    <w:lvl w:ilvl="3" w:tplc="04CEB8D6">
      <w:start w:val="1"/>
      <w:numFmt w:val="bullet"/>
      <w:lvlText w:val=""/>
      <w:lvlJc w:val="left"/>
      <w:pPr>
        <w:ind w:left="2880" w:hanging="360"/>
      </w:pPr>
      <w:rPr>
        <w:rFonts w:ascii="Symbol" w:hAnsi="Symbol" w:hint="default"/>
      </w:rPr>
    </w:lvl>
    <w:lvl w:ilvl="4" w:tplc="9E9A1478">
      <w:start w:val="1"/>
      <w:numFmt w:val="bullet"/>
      <w:lvlText w:val="o"/>
      <w:lvlJc w:val="left"/>
      <w:pPr>
        <w:ind w:left="3600" w:hanging="360"/>
      </w:pPr>
      <w:rPr>
        <w:rFonts w:ascii="Courier New" w:hAnsi="Courier New" w:hint="default"/>
      </w:rPr>
    </w:lvl>
    <w:lvl w:ilvl="5" w:tplc="BC3E1FA2">
      <w:start w:val="1"/>
      <w:numFmt w:val="bullet"/>
      <w:lvlText w:val=""/>
      <w:lvlJc w:val="left"/>
      <w:pPr>
        <w:ind w:left="4320" w:hanging="360"/>
      </w:pPr>
      <w:rPr>
        <w:rFonts w:ascii="Wingdings" w:hAnsi="Wingdings" w:hint="default"/>
      </w:rPr>
    </w:lvl>
    <w:lvl w:ilvl="6" w:tplc="F07EC05C">
      <w:start w:val="1"/>
      <w:numFmt w:val="bullet"/>
      <w:lvlText w:val=""/>
      <w:lvlJc w:val="left"/>
      <w:pPr>
        <w:ind w:left="5040" w:hanging="360"/>
      </w:pPr>
      <w:rPr>
        <w:rFonts w:ascii="Symbol" w:hAnsi="Symbol" w:hint="default"/>
      </w:rPr>
    </w:lvl>
    <w:lvl w:ilvl="7" w:tplc="3F86756C">
      <w:start w:val="1"/>
      <w:numFmt w:val="bullet"/>
      <w:lvlText w:val="o"/>
      <w:lvlJc w:val="left"/>
      <w:pPr>
        <w:ind w:left="5760" w:hanging="360"/>
      </w:pPr>
      <w:rPr>
        <w:rFonts w:ascii="Courier New" w:hAnsi="Courier New" w:hint="default"/>
      </w:rPr>
    </w:lvl>
    <w:lvl w:ilvl="8" w:tplc="499AFF32">
      <w:start w:val="1"/>
      <w:numFmt w:val="bullet"/>
      <w:lvlText w:val=""/>
      <w:lvlJc w:val="left"/>
      <w:pPr>
        <w:ind w:left="6480" w:hanging="360"/>
      </w:pPr>
      <w:rPr>
        <w:rFonts w:ascii="Wingdings" w:hAnsi="Wingdings" w:hint="default"/>
      </w:rPr>
    </w:lvl>
  </w:abstractNum>
  <w:abstractNum w:abstractNumId="23" w15:restartNumberingAfterBreak="0">
    <w:nsid w:val="69B1AB4F"/>
    <w:multiLevelType w:val="hybridMultilevel"/>
    <w:tmpl w:val="FFFFFFFF"/>
    <w:lvl w:ilvl="0" w:tplc="FCCA7714">
      <w:start w:val="1"/>
      <w:numFmt w:val="bullet"/>
      <w:lvlText w:val="-"/>
      <w:lvlJc w:val="left"/>
      <w:pPr>
        <w:ind w:left="720" w:hanging="360"/>
      </w:pPr>
      <w:rPr>
        <w:rFonts w:ascii="Aptos" w:hAnsi="Aptos" w:hint="default"/>
      </w:rPr>
    </w:lvl>
    <w:lvl w:ilvl="1" w:tplc="CF9AF810">
      <w:start w:val="1"/>
      <w:numFmt w:val="bullet"/>
      <w:lvlText w:val="o"/>
      <w:lvlJc w:val="left"/>
      <w:pPr>
        <w:ind w:left="1440" w:hanging="360"/>
      </w:pPr>
      <w:rPr>
        <w:rFonts w:ascii="Courier New" w:hAnsi="Courier New" w:hint="default"/>
      </w:rPr>
    </w:lvl>
    <w:lvl w:ilvl="2" w:tplc="374CBBD6">
      <w:start w:val="1"/>
      <w:numFmt w:val="bullet"/>
      <w:lvlText w:val=""/>
      <w:lvlJc w:val="left"/>
      <w:pPr>
        <w:ind w:left="2160" w:hanging="360"/>
      </w:pPr>
      <w:rPr>
        <w:rFonts w:ascii="Wingdings" w:hAnsi="Wingdings" w:hint="default"/>
      </w:rPr>
    </w:lvl>
    <w:lvl w:ilvl="3" w:tplc="9094F1FA">
      <w:start w:val="1"/>
      <w:numFmt w:val="bullet"/>
      <w:lvlText w:val=""/>
      <w:lvlJc w:val="left"/>
      <w:pPr>
        <w:ind w:left="2880" w:hanging="360"/>
      </w:pPr>
      <w:rPr>
        <w:rFonts w:ascii="Symbol" w:hAnsi="Symbol" w:hint="default"/>
      </w:rPr>
    </w:lvl>
    <w:lvl w:ilvl="4" w:tplc="8B1E7702">
      <w:start w:val="1"/>
      <w:numFmt w:val="bullet"/>
      <w:lvlText w:val="o"/>
      <w:lvlJc w:val="left"/>
      <w:pPr>
        <w:ind w:left="3600" w:hanging="360"/>
      </w:pPr>
      <w:rPr>
        <w:rFonts w:ascii="Courier New" w:hAnsi="Courier New" w:hint="default"/>
      </w:rPr>
    </w:lvl>
    <w:lvl w:ilvl="5" w:tplc="1ABE2D78">
      <w:start w:val="1"/>
      <w:numFmt w:val="bullet"/>
      <w:lvlText w:val=""/>
      <w:lvlJc w:val="left"/>
      <w:pPr>
        <w:ind w:left="4320" w:hanging="360"/>
      </w:pPr>
      <w:rPr>
        <w:rFonts w:ascii="Wingdings" w:hAnsi="Wingdings" w:hint="default"/>
      </w:rPr>
    </w:lvl>
    <w:lvl w:ilvl="6" w:tplc="99DE7EE6">
      <w:start w:val="1"/>
      <w:numFmt w:val="bullet"/>
      <w:lvlText w:val=""/>
      <w:lvlJc w:val="left"/>
      <w:pPr>
        <w:ind w:left="5040" w:hanging="360"/>
      </w:pPr>
      <w:rPr>
        <w:rFonts w:ascii="Symbol" w:hAnsi="Symbol" w:hint="default"/>
      </w:rPr>
    </w:lvl>
    <w:lvl w:ilvl="7" w:tplc="C86424F2">
      <w:start w:val="1"/>
      <w:numFmt w:val="bullet"/>
      <w:lvlText w:val="o"/>
      <w:lvlJc w:val="left"/>
      <w:pPr>
        <w:ind w:left="5760" w:hanging="360"/>
      </w:pPr>
      <w:rPr>
        <w:rFonts w:ascii="Courier New" w:hAnsi="Courier New" w:hint="default"/>
      </w:rPr>
    </w:lvl>
    <w:lvl w:ilvl="8" w:tplc="ADF4F434">
      <w:start w:val="1"/>
      <w:numFmt w:val="bullet"/>
      <w:lvlText w:val=""/>
      <w:lvlJc w:val="left"/>
      <w:pPr>
        <w:ind w:left="6480" w:hanging="360"/>
      </w:pPr>
      <w:rPr>
        <w:rFonts w:ascii="Wingdings" w:hAnsi="Wingdings" w:hint="default"/>
      </w:rPr>
    </w:lvl>
  </w:abstractNum>
  <w:abstractNum w:abstractNumId="24" w15:restartNumberingAfterBreak="0">
    <w:nsid w:val="6FD9776F"/>
    <w:multiLevelType w:val="hybridMultilevel"/>
    <w:tmpl w:val="189C80FE"/>
    <w:lvl w:ilvl="0" w:tplc="17EC41BA">
      <w:start w:val="1"/>
      <w:numFmt w:val="bullet"/>
      <w:lvlText w:val="-"/>
      <w:lvlJc w:val="left"/>
      <w:pPr>
        <w:ind w:left="720" w:hanging="360"/>
      </w:pPr>
      <w:rPr>
        <w:rFonts w:ascii="Aptos" w:hAnsi="Aptos" w:hint="default"/>
      </w:rPr>
    </w:lvl>
    <w:lvl w:ilvl="1" w:tplc="D3F644D6">
      <w:start w:val="1"/>
      <w:numFmt w:val="bullet"/>
      <w:lvlText w:val="o"/>
      <w:lvlJc w:val="left"/>
      <w:pPr>
        <w:ind w:left="1440" w:hanging="360"/>
      </w:pPr>
      <w:rPr>
        <w:rFonts w:ascii="Courier New" w:hAnsi="Courier New" w:hint="default"/>
      </w:rPr>
    </w:lvl>
    <w:lvl w:ilvl="2" w:tplc="1B3C1A32">
      <w:start w:val="1"/>
      <w:numFmt w:val="bullet"/>
      <w:lvlText w:val=""/>
      <w:lvlJc w:val="left"/>
      <w:pPr>
        <w:ind w:left="2160" w:hanging="360"/>
      </w:pPr>
      <w:rPr>
        <w:rFonts w:ascii="Wingdings" w:hAnsi="Wingdings" w:hint="default"/>
      </w:rPr>
    </w:lvl>
    <w:lvl w:ilvl="3" w:tplc="32E4BD9E">
      <w:start w:val="1"/>
      <w:numFmt w:val="bullet"/>
      <w:lvlText w:val=""/>
      <w:lvlJc w:val="left"/>
      <w:pPr>
        <w:ind w:left="2880" w:hanging="360"/>
      </w:pPr>
      <w:rPr>
        <w:rFonts w:ascii="Symbol" w:hAnsi="Symbol" w:hint="default"/>
      </w:rPr>
    </w:lvl>
    <w:lvl w:ilvl="4" w:tplc="E3E2F5CA">
      <w:start w:val="1"/>
      <w:numFmt w:val="bullet"/>
      <w:lvlText w:val="o"/>
      <w:lvlJc w:val="left"/>
      <w:pPr>
        <w:ind w:left="3600" w:hanging="360"/>
      </w:pPr>
      <w:rPr>
        <w:rFonts w:ascii="Courier New" w:hAnsi="Courier New" w:hint="default"/>
      </w:rPr>
    </w:lvl>
    <w:lvl w:ilvl="5" w:tplc="F5E05890">
      <w:start w:val="1"/>
      <w:numFmt w:val="bullet"/>
      <w:lvlText w:val=""/>
      <w:lvlJc w:val="left"/>
      <w:pPr>
        <w:ind w:left="4320" w:hanging="360"/>
      </w:pPr>
      <w:rPr>
        <w:rFonts w:ascii="Wingdings" w:hAnsi="Wingdings" w:hint="default"/>
      </w:rPr>
    </w:lvl>
    <w:lvl w:ilvl="6" w:tplc="174E8828">
      <w:start w:val="1"/>
      <w:numFmt w:val="bullet"/>
      <w:lvlText w:val=""/>
      <w:lvlJc w:val="left"/>
      <w:pPr>
        <w:ind w:left="5040" w:hanging="360"/>
      </w:pPr>
      <w:rPr>
        <w:rFonts w:ascii="Symbol" w:hAnsi="Symbol" w:hint="default"/>
      </w:rPr>
    </w:lvl>
    <w:lvl w:ilvl="7" w:tplc="CB2E5E9C">
      <w:start w:val="1"/>
      <w:numFmt w:val="bullet"/>
      <w:lvlText w:val="o"/>
      <w:lvlJc w:val="left"/>
      <w:pPr>
        <w:ind w:left="5760" w:hanging="360"/>
      </w:pPr>
      <w:rPr>
        <w:rFonts w:ascii="Courier New" w:hAnsi="Courier New" w:hint="default"/>
      </w:rPr>
    </w:lvl>
    <w:lvl w:ilvl="8" w:tplc="14A44A80">
      <w:start w:val="1"/>
      <w:numFmt w:val="bullet"/>
      <w:lvlText w:val=""/>
      <w:lvlJc w:val="left"/>
      <w:pPr>
        <w:ind w:left="6480" w:hanging="360"/>
      </w:pPr>
      <w:rPr>
        <w:rFonts w:ascii="Wingdings" w:hAnsi="Wingdings" w:hint="default"/>
      </w:rPr>
    </w:lvl>
  </w:abstractNum>
  <w:abstractNum w:abstractNumId="25" w15:restartNumberingAfterBreak="0">
    <w:nsid w:val="75A2C65E"/>
    <w:multiLevelType w:val="hybridMultilevel"/>
    <w:tmpl w:val="4A5C42A0"/>
    <w:lvl w:ilvl="0" w:tplc="8A324436">
      <w:start w:val="1"/>
      <w:numFmt w:val="bullet"/>
      <w:lvlText w:val=""/>
      <w:lvlJc w:val="left"/>
      <w:pPr>
        <w:ind w:left="720" w:hanging="360"/>
      </w:pPr>
      <w:rPr>
        <w:rFonts w:ascii="Symbol" w:hAnsi="Symbol" w:hint="default"/>
      </w:rPr>
    </w:lvl>
    <w:lvl w:ilvl="1" w:tplc="291460F8">
      <w:start w:val="1"/>
      <w:numFmt w:val="bullet"/>
      <w:lvlText w:val="o"/>
      <w:lvlJc w:val="left"/>
      <w:pPr>
        <w:ind w:left="1440" w:hanging="360"/>
      </w:pPr>
      <w:rPr>
        <w:rFonts w:ascii="Courier New" w:hAnsi="Courier New" w:hint="default"/>
      </w:rPr>
    </w:lvl>
    <w:lvl w:ilvl="2" w:tplc="76AC4942">
      <w:start w:val="1"/>
      <w:numFmt w:val="bullet"/>
      <w:lvlText w:val=""/>
      <w:lvlJc w:val="left"/>
      <w:pPr>
        <w:ind w:left="2160" w:hanging="360"/>
      </w:pPr>
      <w:rPr>
        <w:rFonts w:ascii="Wingdings" w:hAnsi="Wingdings" w:hint="default"/>
      </w:rPr>
    </w:lvl>
    <w:lvl w:ilvl="3" w:tplc="D936944A">
      <w:start w:val="1"/>
      <w:numFmt w:val="bullet"/>
      <w:lvlText w:val=""/>
      <w:lvlJc w:val="left"/>
      <w:pPr>
        <w:ind w:left="2880" w:hanging="360"/>
      </w:pPr>
      <w:rPr>
        <w:rFonts w:ascii="Symbol" w:hAnsi="Symbol" w:hint="default"/>
      </w:rPr>
    </w:lvl>
    <w:lvl w:ilvl="4" w:tplc="44E8FD14">
      <w:start w:val="1"/>
      <w:numFmt w:val="bullet"/>
      <w:lvlText w:val="o"/>
      <w:lvlJc w:val="left"/>
      <w:pPr>
        <w:ind w:left="3600" w:hanging="360"/>
      </w:pPr>
      <w:rPr>
        <w:rFonts w:ascii="Courier New" w:hAnsi="Courier New" w:hint="default"/>
      </w:rPr>
    </w:lvl>
    <w:lvl w:ilvl="5" w:tplc="880CD69A">
      <w:start w:val="1"/>
      <w:numFmt w:val="bullet"/>
      <w:lvlText w:val=""/>
      <w:lvlJc w:val="left"/>
      <w:pPr>
        <w:ind w:left="4320" w:hanging="360"/>
      </w:pPr>
      <w:rPr>
        <w:rFonts w:ascii="Wingdings" w:hAnsi="Wingdings" w:hint="default"/>
      </w:rPr>
    </w:lvl>
    <w:lvl w:ilvl="6" w:tplc="4C76AEBC">
      <w:start w:val="1"/>
      <w:numFmt w:val="bullet"/>
      <w:lvlText w:val=""/>
      <w:lvlJc w:val="left"/>
      <w:pPr>
        <w:ind w:left="5040" w:hanging="360"/>
      </w:pPr>
      <w:rPr>
        <w:rFonts w:ascii="Symbol" w:hAnsi="Symbol" w:hint="default"/>
      </w:rPr>
    </w:lvl>
    <w:lvl w:ilvl="7" w:tplc="05200F0E">
      <w:start w:val="1"/>
      <w:numFmt w:val="bullet"/>
      <w:lvlText w:val="o"/>
      <w:lvlJc w:val="left"/>
      <w:pPr>
        <w:ind w:left="5760" w:hanging="360"/>
      </w:pPr>
      <w:rPr>
        <w:rFonts w:ascii="Courier New" w:hAnsi="Courier New" w:hint="default"/>
      </w:rPr>
    </w:lvl>
    <w:lvl w:ilvl="8" w:tplc="F82EA6D4">
      <w:start w:val="1"/>
      <w:numFmt w:val="bullet"/>
      <w:lvlText w:val=""/>
      <w:lvlJc w:val="left"/>
      <w:pPr>
        <w:ind w:left="6480" w:hanging="360"/>
      </w:pPr>
      <w:rPr>
        <w:rFonts w:ascii="Wingdings" w:hAnsi="Wingdings" w:hint="default"/>
      </w:rPr>
    </w:lvl>
  </w:abstractNum>
  <w:abstractNum w:abstractNumId="26" w15:restartNumberingAfterBreak="0">
    <w:nsid w:val="7B8558B3"/>
    <w:multiLevelType w:val="hybridMultilevel"/>
    <w:tmpl w:val="FFFFFFFF"/>
    <w:lvl w:ilvl="0" w:tplc="76540892">
      <w:start w:val="1"/>
      <w:numFmt w:val="bullet"/>
      <w:lvlText w:val="-"/>
      <w:lvlJc w:val="left"/>
      <w:pPr>
        <w:ind w:left="720" w:hanging="360"/>
      </w:pPr>
      <w:rPr>
        <w:rFonts w:ascii="Aptos" w:hAnsi="Aptos" w:hint="default"/>
      </w:rPr>
    </w:lvl>
    <w:lvl w:ilvl="1" w:tplc="0D48E748">
      <w:start w:val="1"/>
      <w:numFmt w:val="bullet"/>
      <w:lvlText w:val="o"/>
      <w:lvlJc w:val="left"/>
      <w:pPr>
        <w:ind w:left="1440" w:hanging="360"/>
      </w:pPr>
      <w:rPr>
        <w:rFonts w:ascii="Courier New" w:hAnsi="Courier New" w:hint="default"/>
      </w:rPr>
    </w:lvl>
    <w:lvl w:ilvl="2" w:tplc="73805872">
      <w:start w:val="1"/>
      <w:numFmt w:val="bullet"/>
      <w:lvlText w:val=""/>
      <w:lvlJc w:val="left"/>
      <w:pPr>
        <w:ind w:left="2160" w:hanging="360"/>
      </w:pPr>
      <w:rPr>
        <w:rFonts w:ascii="Wingdings" w:hAnsi="Wingdings" w:hint="default"/>
      </w:rPr>
    </w:lvl>
    <w:lvl w:ilvl="3" w:tplc="8E142924">
      <w:start w:val="1"/>
      <w:numFmt w:val="bullet"/>
      <w:lvlText w:val=""/>
      <w:lvlJc w:val="left"/>
      <w:pPr>
        <w:ind w:left="2880" w:hanging="360"/>
      </w:pPr>
      <w:rPr>
        <w:rFonts w:ascii="Symbol" w:hAnsi="Symbol" w:hint="default"/>
      </w:rPr>
    </w:lvl>
    <w:lvl w:ilvl="4" w:tplc="B81A6550">
      <w:start w:val="1"/>
      <w:numFmt w:val="bullet"/>
      <w:lvlText w:val="o"/>
      <w:lvlJc w:val="left"/>
      <w:pPr>
        <w:ind w:left="3600" w:hanging="360"/>
      </w:pPr>
      <w:rPr>
        <w:rFonts w:ascii="Courier New" w:hAnsi="Courier New" w:hint="default"/>
      </w:rPr>
    </w:lvl>
    <w:lvl w:ilvl="5" w:tplc="446073B2">
      <w:start w:val="1"/>
      <w:numFmt w:val="bullet"/>
      <w:lvlText w:val=""/>
      <w:lvlJc w:val="left"/>
      <w:pPr>
        <w:ind w:left="4320" w:hanging="360"/>
      </w:pPr>
      <w:rPr>
        <w:rFonts w:ascii="Wingdings" w:hAnsi="Wingdings" w:hint="default"/>
      </w:rPr>
    </w:lvl>
    <w:lvl w:ilvl="6" w:tplc="E21CD3C8">
      <w:start w:val="1"/>
      <w:numFmt w:val="bullet"/>
      <w:lvlText w:val=""/>
      <w:lvlJc w:val="left"/>
      <w:pPr>
        <w:ind w:left="5040" w:hanging="360"/>
      </w:pPr>
      <w:rPr>
        <w:rFonts w:ascii="Symbol" w:hAnsi="Symbol" w:hint="default"/>
      </w:rPr>
    </w:lvl>
    <w:lvl w:ilvl="7" w:tplc="37A63F94">
      <w:start w:val="1"/>
      <w:numFmt w:val="bullet"/>
      <w:lvlText w:val="o"/>
      <w:lvlJc w:val="left"/>
      <w:pPr>
        <w:ind w:left="5760" w:hanging="360"/>
      </w:pPr>
      <w:rPr>
        <w:rFonts w:ascii="Courier New" w:hAnsi="Courier New" w:hint="default"/>
      </w:rPr>
    </w:lvl>
    <w:lvl w:ilvl="8" w:tplc="884A0BF6">
      <w:start w:val="1"/>
      <w:numFmt w:val="bullet"/>
      <w:lvlText w:val=""/>
      <w:lvlJc w:val="left"/>
      <w:pPr>
        <w:ind w:left="6480" w:hanging="360"/>
      </w:pPr>
      <w:rPr>
        <w:rFonts w:ascii="Wingdings" w:hAnsi="Wingdings" w:hint="default"/>
      </w:rPr>
    </w:lvl>
  </w:abstractNum>
  <w:num w:numId="1" w16cid:durableId="1873686837">
    <w:abstractNumId w:val="25"/>
  </w:num>
  <w:num w:numId="2" w16cid:durableId="1203908922">
    <w:abstractNumId w:val="16"/>
  </w:num>
  <w:num w:numId="3" w16cid:durableId="281301180">
    <w:abstractNumId w:val="13"/>
  </w:num>
  <w:num w:numId="4" w16cid:durableId="1432429815">
    <w:abstractNumId w:val="0"/>
  </w:num>
  <w:num w:numId="5" w16cid:durableId="1081172436">
    <w:abstractNumId w:val="21"/>
  </w:num>
  <w:num w:numId="6" w16cid:durableId="1079012371">
    <w:abstractNumId w:val="26"/>
  </w:num>
  <w:num w:numId="7" w16cid:durableId="2096240015">
    <w:abstractNumId w:val="1"/>
  </w:num>
  <w:num w:numId="8" w16cid:durableId="733351362">
    <w:abstractNumId w:val="11"/>
  </w:num>
  <w:num w:numId="9" w16cid:durableId="1886259219">
    <w:abstractNumId w:val="2"/>
  </w:num>
  <w:num w:numId="10" w16cid:durableId="596057463">
    <w:abstractNumId w:val="20"/>
  </w:num>
  <w:num w:numId="11" w16cid:durableId="833647420">
    <w:abstractNumId w:val="19"/>
  </w:num>
  <w:num w:numId="12" w16cid:durableId="1330792601">
    <w:abstractNumId w:val="18"/>
  </w:num>
  <w:num w:numId="13" w16cid:durableId="1640768194">
    <w:abstractNumId w:val="22"/>
  </w:num>
  <w:num w:numId="14" w16cid:durableId="816266681">
    <w:abstractNumId w:val="9"/>
  </w:num>
  <w:num w:numId="15" w16cid:durableId="1150902015">
    <w:abstractNumId w:val="10"/>
  </w:num>
  <w:num w:numId="16" w16cid:durableId="1083377875">
    <w:abstractNumId w:val="24"/>
  </w:num>
  <w:num w:numId="17" w16cid:durableId="42143916">
    <w:abstractNumId w:val="7"/>
  </w:num>
  <w:num w:numId="18" w16cid:durableId="1430738732">
    <w:abstractNumId w:val="15"/>
  </w:num>
  <w:num w:numId="19" w16cid:durableId="2075275221">
    <w:abstractNumId w:val="4"/>
  </w:num>
  <w:num w:numId="20" w16cid:durableId="748229576">
    <w:abstractNumId w:val="14"/>
  </w:num>
  <w:num w:numId="21" w16cid:durableId="1156914366">
    <w:abstractNumId w:val="12"/>
  </w:num>
  <w:num w:numId="22" w16cid:durableId="1669020788">
    <w:abstractNumId w:val="6"/>
  </w:num>
  <w:num w:numId="23" w16cid:durableId="1500458936">
    <w:abstractNumId w:val="3"/>
  </w:num>
  <w:num w:numId="24" w16cid:durableId="1791968017">
    <w:abstractNumId w:val="23"/>
  </w:num>
  <w:num w:numId="25" w16cid:durableId="601455572">
    <w:abstractNumId w:val="5"/>
  </w:num>
  <w:num w:numId="26" w16cid:durableId="1332873260">
    <w:abstractNumId w:val="8"/>
  </w:num>
  <w:num w:numId="27" w16cid:durableId="4515562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63C"/>
    <w:rsid w:val="00000A25"/>
    <w:rsid w:val="00000D6C"/>
    <w:rsid w:val="0000314A"/>
    <w:rsid w:val="00007050"/>
    <w:rsid w:val="0000740F"/>
    <w:rsid w:val="000104EE"/>
    <w:rsid w:val="000114C2"/>
    <w:rsid w:val="000135C6"/>
    <w:rsid w:val="000140B1"/>
    <w:rsid w:val="00014E24"/>
    <w:rsid w:val="0001661F"/>
    <w:rsid w:val="000205BA"/>
    <w:rsid w:val="00021287"/>
    <w:rsid w:val="00021352"/>
    <w:rsid w:val="00021B06"/>
    <w:rsid w:val="00023A98"/>
    <w:rsid w:val="00023BAC"/>
    <w:rsid w:val="00024C5E"/>
    <w:rsid w:val="00024F60"/>
    <w:rsid w:val="00025A3B"/>
    <w:rsid w:val="00027078"/>
    <w:rsid w:val="0002725D"/>
    <w:rsid w:val="00027357"/>
    <w:rsid w:val="0003004E"/>
    <w:rsid w:val="00030852"/>
    <w:rsid w:val="00033860"/>
    <w:rsid w:val="000345E0"/>
    <w:rsid w:val="0003714A"/>
    <w:rsid w:val="0003ED22"/>
    <w:rsid w:val="0004153F"/>
    <w:rsid w:val="000458AE"/>
    <w:rsid w:val="00045C43"/>
    <w:rsid w:val="000467E7"/>
    <w:rsid w:val="00046F9A"/>
    <w:rsid w:val="00047529"/>
    <w:rsid w:val="00047BF0"/>
    <w:rsid w:val="00047D2F"/>
    <w:rsid w:val="00052002"/>
    <w:rsid w:val="00052B54"/>
    <w:rsid w:val="00052EF8"/>
    <w:rsid w:val="00053F71"/>
    <w:rsid w:val="0005418F"/>
    <w:rsid w:val="00054634"/>
    <w:rsid w:val="00054B40"/>
    <w:rsid w:val="00055585"/>
    <w:rsid w:val="00055D93"/>
    <w:rsid w:val="00055FF2"/>
    <w:rsid w:val="00057A00"/>
    <w:rsid w:val="00057A8E"/>
    <w:rsid w:val="00057B1C"/>
    <w:rsid w:val="00057F27"/>
    <w:rsid w:val="0006388B"/>
    <w:rsid w:val="00064679"/>
    <w:rsid w:val="00065C4E"/>
    <w:rsid w:val="00067312"/>
    <w:rsid w:val="00070795"/>
    <w:rsid w:val="000711FC"/>
    <w:rsid w:val="00071C3B"/>
    <w:rsid w:val="00071F62"/>
    <w:rsid w:val="00072227"/>
    <w:rsid w:val="000727A1"/>
    <w:rsid w:val="000764BA"/>
    <w:rsid w:val="000765EE"/>
    <w:rsid w:val="00076C79"/>
    <w:rsid w:val="00080142"/>
    <w:rsid w:val="000820D3"/>
    <w:rsid w:val="00082397"/>
    <w:rsid w:val="00082D1A"/>
    <w:rsid w:val="000833F5"/>
    <w:rsid w:val="0008472C"/>
    <w:rsid w:val="00084F53"/>
    <w:rsid w:val="000851C3"/>
    <w:rsid w:val="00091AB4"/>
    <w:rsid w:val="00092D06"/>
    <w:rsid w:val="000933FF"/>
    <w:rsid w:val="0009576D"/>
    <w:rsid w:val="0009611B"/>
    <w:rsid w:val="00096EBD"/>
    <w:rsid w:val="000A435B"/>
    <w:rsid w:val="000A4476"/>
    <w:rsid w:val="000A5953"/>
    <w:rsid w:val="000A719E"/>
    <w:rsid w:val="000A7278"/>
    <w:rsid w:val="000B39A0"/>
    <w:rsid w:val="000B4BE5"/>
    <w:rsid w:val="000B7C20"/>
    <w:rsid w:val="000C1A60"/>
    <w:rsid w:val="000C2A71"/>
    <w:rsid w:val="000C4245"/>
    <w:rsid w:val="000C652E"/>
    <w:rsid w:val="000C6CB9"/>
    <w:rsid w:val="000C6F2E"/>
    <w:rsid w:val="000D0631"/>
    <w:rsid w:val="000D213A"/>
    <w:rsid w:val="000D6ED1"/>
    <w:rsid w:val="000E0E11"/>
    <w:rsid w:val="000E1A38"/>
    <w:rsid w:val="000E31CB"/>
    <w:rsid w:val="000E3F3F"/>
    <w:rsid w:val="000E4565"/>
    <w:rsid w:val="000E6F8B"/>
    <w:rsid w:val="000E726A"/>
    <w:rsid w:val="000F0AB3"/>
    <w:rsid w:val="000F14D3"/>
    <w:rsid w:val="000F1FA4"/>
    <w:rsid w:val="000F3180"/>
    <w:rsid w:val="000F5E91"/>
    <w:rsid w:val="000F5F28"/>
    <w:rsid w:val="000F6E27"/>
    <w:rsid w:val="000F6F03"/>
    <w:rsid w:val="000F6FB4"/>
    <w:rsid w:val="000F79BA"/>
    <w:rsid w:val="00100A20"/>
    <w:rsid w:val="001012F5"/>
    <w:rsid w:val="00101F46"/>
    <w:rsid w:val="0010434A"/>
    <w:rsid w:val="001044D9"/>
    <w:rsid w:val="00110588"/>
    <w:rsid w:val="001106B2"/>
    <w:rsid w:val="00112F3B"/>
    <w:rsid w:val="0011376C"/>
    <w:rsid w:val="00113C07"/>
    <w:rsid w:val="001147B1"/>
    <w:rsid w:val="001204C2"/>
    <w:rsid w:val="00121401"/>
    <w:rsid w:val="00121778"/>
    <w:rsid w:val="00122ECC"/>
    <w:rsid w:val="00124696"/>
    <w:rsid w:val="00124E48"/>
    <w:rsid w:val="00124E93"/>
    <w:rsid w:val="00125CCE"/>
    <w:rsid w:val="001274A6"/>
    <w:rsid w:val="0012779D"/>
    <w:rsid w:val="001317A1"/>
    <w:rsid w:val="001319DA"/>
    <w:rsid w:val="001323D0"/>
    <w:rsid w:val="001331D9"/>
    <w:rsid w:val="00134F33"/>
    <w:rsid w:val="00135A72"/>
    <w:rsid w:val="00135EC4"/>
    <w:rsid w:val="001367E8"/>
    <w:rsid w:val="0013766B"/>
    <w:rsid w:val="00137CCB"/>
    <w:rsid w:val="0013A622"/>
    <w:rsid w:val="00140787"/>
    <w:rsid w:val="00141751"/>
    <w:rsid w:val="001426D1"/>
    <w:rsid w:val="00143C81"/>
    <w:rsid w:val="00143ED3"/>
    <w:rsid w:val="001445C0"/>
    <w:rsid w:val="00144627"/>
    <w:rsid w:val="001471F9"/>
    <w:rsid w:val="00147DF8"/>
    <w:rsid w:val="00151ED9"/>
    <w:rsid w:val="001525CD"/>
    <w:rsid w:val="001525F3"/>
    <w:rsid w:val="00153207"/>
    <w:rsid w:val="0015599D"/>
    <w:rsid w:val="00156FCA"/>
    <w:rsid w:val="00161424"/>
    <w:rsid w:val="00163562"/>
    <w:rsid w:val="001658EC"/>
    <w:rsid w:val="00167D80"/>
    <w:rsid w:val="00172856"/>
    <w:rsid w:val="001737FC"/>
    <w:rsid w:val="001769F1"/>
    <w:rsid w:val="00176B09"/>
    <w:rsid w:val="00177CD1"/>
    <w:rsid w:val="00180602"/>
    <w:rsid w:val="00180A41"/>
    <w:rsid w:val="00181ED1"/>
    <w:rsid w:val="001825EA"/>
    <w:rsid w:val="00182A41"/>
    <w:rsid w:val="00183602"/>
    <w:rsid w:val="00183CB9"/>
    <w:rsid w:val="0018439D"/>
    <w:rsid w:val="00184676"/>
    <w:rsid w:val="00185BED"/>
    <w:rsid w:val="00186919"/>
    <w:rsid w:val="00187CA8"/>
    <w:rsid w:val="001914C8"/>
    <w:rsid w:val="00196163"/>
    <w:rsid w:val="001A32FC"/>
    <w:rsid w:val="001A3BC2"/>
    <w:rsid w:val="001B0E6D"/>
    <w:rsid w:val="001B2183"/>
    <w:rsid w:val="001B3518"/>
    <w:rsid w:val="001B3C8A"/>
    <w:rsid w:val="001B45AC"/>
    <w:rsid w:val="001B4AEE"/>
    <w:rsid w:val="001B510A"/>
    <w:rsid w:val="001B75C2"/>
    <w:rsid w:val="001B7B2D"/>
    <w:rsid w:val="001C096E"/>
    <w:rsid w:val="001C0A52"/>
    <w:rsid w:val="001C2618"/>
    <w:rsid w:val="001C44FB"/>
    <w:rsid w:val="001C4A2C"/>
    <w:rsid w:val="001D03AF"/>
    <w:rsid w:val="001D187B"/>
    <w:rsid w:val="001D1E21"/>
    <w:rsid w:val="001D1EEA"/>
    <w:rsid w:val="001D395B"/>
    <w:rsid w:val="001D4285"/>
    <w:rsid w:val="001D5D58"/>
    <w:rsid w:val="001D6184"/>
    <w:rsid w:val="001E52AB"/>
    <w:rsid w:val="001E54E9"/>
    <w:rsid w:val="001F03B6"/>
    <w:rsid w:val="001F1B35"/>
    <w:rsid w:val="001F2E4F"/>
    <w:rsid w:val="001F4556"/>
    <w:rsid w:val="001F52A3"/>
    <w:rsid w:val="001F5594"/>
    <w:rsid w:val="001F7D1B"/>
    <w:rsid w:val="00200C15"/>
    <w:rsid w:val="00200DCC"/>
    <w:rsid w:val="002010CB"/>
    <w:rsid w:val="00201459"/>
    <w:rsid w:val="0020180E"/>
    <w:rsid w:val="00201BF5"/>
    <w:rsid w:val="00201C92"/>
    <w:rsid w:val="00202408"/>
    <w:rsid w:val="00202DB2"/>
    <w:rsid w:val="00203421"/>
    <w:rsid w:val="00204160"/>
    <w:rsid w:val="002056BC"/>
    <w:rsid w:val="00206122"/>
    <w:rsid w:val="0020660F"/>
    <w:rsid w:val="0021053C"/>
    <w:rsid w:val="002106CC"/>
    <w:rsid w:val="002112E3"/>
    <w:rsid w:val="00212202"/>
    <w:rsid w:val="002154B0"/>
    <w:rsid w:val="00215509"/>
    <w:rsid w:val="00220EFF"/>
    <w:rsid w:val="00221C53"/>
    <w:rsid w:val="00222A02"/>
    <w:rsid w:val="00223EEF"/>
    <w:rsid w:val="00226F04"/>
    <w:rsid w:val="00230B1A"/>
    <w:rsid w:val="00233365"/>
    <w:rsid w:val="00233CF7"/>
    <w:rsid w:val="00234167"/>
    <w:rsid w:val="00234E82"/>
    <w:rsid w:val="002351C4"/>
    <w:rsid w:val="0023613A"/>
    <w:rsid w:val="002372D2"/>
    <w:rsid w:val="002417FC"/>
    <w:rsid w:val="002423C0"/>
    <w:rsid w:val="00242D2B"/>
    <w:rsid w:val="00243AB4"/>
    <w:rsid w:val="00244805"/>
    <w:rsid w:val="00244FB1"/>
    <w:rsid w:val="00244FFC"/>
    <w:rsid w:val="00247B5C"/>
    <w:rsid w:val="00247CFC"/>
    <w:rsid w:val="00250492"/>
    <w:rsid w:val="002514AF"/>
    <w:rsid w:val="0025388E"/>
    <w:rsid w:val="0025563B"/>
    <w:rsid w:val="00255717"/>
    <w:rsid w:val="0025617B"/>
    <w:rsid w:val="00256644"/>
    <w:rsid w:val="00257702"/>
    <w:rsid w:val="00257836"/>
    <w:rsid w:val="00260320"/>
    <w:rsid w:val="00261278"/>
    <w:rsid w:val="00261399"/>
    <w:rsid w:val="002613BE"/>
    <w:rsid w:val="002618ED"/>
    <w:rsid w:val="002645C8"/>
    <w:rsid w:val="00265818"/>
    <w:rsid w:val="002679EB"/>
    <w:rsid w:val="00267E06"/>
    <w:rsid w:val="0027056C"/>
    <w:rsid w:val="00271121"/>
    <w:rsid w:val="00272371"/>
    <w:rsid w:val="00272A32"/>
    <w:rsid w:val="002731F4"/>
    <w:rsid w:val="00273886"/>
    <w:rsid w:val="002743E8"/>
    <w:rsid w:val="00275E66"/>
    <w:rsid w:val="00276AEF"/>
    <w:rsid w:val="00277236"/>
    <w:rsid w:val="002806CC"/>
    <w:rsid w:val="002807C8"/>
    <w:rsid w:val="0028317A"/>
    <w:rsid w:val="00284571"/>
    <w:rsid w:val="00284D7B"/>
    <w:rsid w:val="00292D86"/>
    <w:rsid w:val="00293178"/>
    <w:rsid w:val="00294111"/>
    <w:rsid w:val="00295FA8"/>
    <w:rsid w:val="00297EDB"/>
    <w:rsid w:val="00297FF7"/>
    <w:rsid w:val="002A06BE"/>
    <w:rsid w:val="002A0D88"/>
    <w:rsid w:val="002A2443"/>
    <w:rsid w:val="002A3485"/>
    <w:rsid w:val="002A5864"/>
    <w:rsid w:val="002B0544"/>
    <w:rsid w:val="002B06E1"/>
    <w:rsid w:val="002B06F5"/>
    <w:rsid w:val="002B1933"/>
    <w:rsid w:val="002B2B98"/>
    <w:rsid w:val="002B3383"/>
    <w:rsid w:val="002B4CD9"/>
    <w:rsid w:val="002B695A"/>
    <w:rsid w:val="002B6EDA"/>
    <w:rsid w:val="002B6F1D"/>
    <w:rsid w:val="002C0337"/>
    <w:rsid w:val="002C1AF0"/>
    <w:rsid w:val="002C29D2"/>
    <w:rsid w:val="002C32B5"/>
    <w:rsid w:val="002C6B86"/>
    <w:rsid w:val="002C7238"/>
    <w:rsid w:val="002D04F7"/>
    <w:rsid w:val="002D0DB1"/>
    <w:rsid w:val="002D3D89"/>
    <w:rsid w:val="002D5C9B"/>
    <w:rsid w:val="002D6219"/>
    <w:rsid w:val="002D658A"/>
    <w:rsid w:val="002E0C65"/>
    <w:rsid w:val="002E11C8"/>
    <w:rsid w:val="002E1345"/>
    <w:rsid w:val="002E2D2F"/>
    <w:rsid w:val="002E4A32"/>
    <w:rsid w:val="002E55EC"/>
    <w:rsid w:val="002E5636"/>
    <w:rsid w:val="002E7191"/>
    <w:rsid w:val="002E7CBC"/>
    <w:rsid w:val="002E7CF9"/>
    <w:rsid w:val="002F0527"/>
    <w:rsid w:val="002F34AB"/>
    <w:rsid w:val="002F796D"/>
    <w:rsid w:val="002F7990"/>
    <w:rsid w:val="00300222"/>
    <w:rsid w:val="00300C62"/>
    <w:rsid w:val="00302981"/>
    <w:rsid w:val="00305CC4"/>
    <w:rsid w:val="003077D8"/>
    <w:rsid w:val="00310E92"/>
    <w:rsid w:val="00315156"/>
    <w:rsid w:val="00315942"/>
    <w:rsid w:val="00315D5E"/>
    <w:rsid w:val="00316CFE"/>
    <w:rsid w:val="00316E47"/>
    <w:rsid w:val="00317028"/>
    <w:rsid w:val="00320AFA"/>
    <w:rsid w:val="00322208"/>
    <w:rsid w:val="00323C3A"/>
    <w:rsid w:val="003249BF"/>
    <w:rsid w:val="00325A53"/>
    <w:rsid w:val="00325C86"/>
    <w:rsid w:val="00326173"/>
    <w:rsid w:val="00327CB3"/>
    <w:rsid w:val="0033036B"/>
    <w:rsid w:val="003306B2"/>
    <w:rsid w:val="00331168"/>
    <w:rsid w:val="00331C44"/>
    <w:rsid w:val="00331C5C"/>
    <w:rsid w:val="00331D55"/>
    <w:rsid w:val="0033357D"/>
    <w:rsid w:val="00336BC1"/>
    <w:rsid w:val="00336D74"/>
    <w:rsid w:val="00337D6F"/>
    <w:rsid w:val="0034184E"/>
    <w:rsid w:val="00343620"/>
    <w:rsid w:val="003448A3"/>
    <w:rsid w:val="00344C91"/>
    <w:rsid w:val="0034581B"/>
    <w:rsid w:val="00351EDE"/>
    <w:rsid w:val="00353730"/>
    <w:rsid w:val="0035612D"/>
    <w:rsid w:val="00362194"/>
    <w:rsid w:val="00364B83"/>
    <w:rsid w:val="0036590E"/>
    <w:rsid w:val="00371A0B"/>
    <w:rsid w:val="00371B70"/>
    <w:rsid w:val="00371BAC"/>
    <w:rsid w:val="003726DC"/>
    <w:rsid w:val="00372B8D"/>
    <w:rsid w:val="00374A1E"/>
    <w:rsid w:val="003752F5"/>
    <w:rsid w:val="00375511"/>
    <w:rsid w:val="00377CCB"/>
    <w:rsid w:val="00377D15"/>
    <w:rsid w:val="00381352"/>
    <w:rsid w:val="003827B6"/>
    <w:rsid w:val="003830B0"/>
    <w:rsid w:val="00383D9A"/>
    <w:rsid w:val="0038522E"/>
    <w:rsid w:val="003855D5"/>
    <w:rsid w:val="00385613"/>
    <w:rsid w:val="00387623"/>
    <w:rsid w:val="0038786B"/>
    <w:rsid w:val="00390230"/>
    <w:rsid w:val="0039381F"/>
    <w:rsid w:val="00393B2D"/>
    <w:rsid w:val="003954F3"/>
    <w:rsid w:val="003978C0"/>
    <w:rsid w:val="00397C22"/>
    <w:rsid w:val="003A3E97"/>
    <w:rsid w:val="003A4119"/>
    <w:rsid w:val="003A4199"/>
    <w:rsid w:val="003A6130"/>
    <w:rsid w:val="003A6D16"/>
    <w:rsid w:val="003A7A28"/>
    <w:rsid w:val="003B0018"/>
    <w:rsid w:val="003B0024"/>
    <w:rsid w:val="003B0EC1"/>
    <w:rsid w:val="003B1935"/>
    <w:rsid w:val="003B2183"/>
    <w:rsid w:val="003B25EC"/>
    <w:rsid w:val="003B2A56"/>
    <w:rsid w:val="003B3935"/>
    <w:rsid w:val="003B4099"/>
    <w:rsid w:val="003B7A4C"/>
    <w:rsid w:val="003C2A39"/>
    <w:rsid w:val="003C39B1"/>
    <w:rsid w:val="003C3E19"/>
    <w:rsid w:val="003C4B39"/>
    <w:rsid w:val="003C4E95"/>
    <w:rsid w:val="003C4FA8"/>
    <w:rsid w:val="003C5853"/>
    <w:rsid w:val="003C6060"/>
    <w:rsid w:val="003C72DA"/>
    <w:rsid w:val="003C77CB"/>
    <w:rsid w:val="003D00A3"/>
    <w:rsid w:val="003D397B"/>
    <w:rsid w:val="003D62F7"/>
    <w:rsid w:val="003D6736"/>
    <w:rsid w:val="003D6BAF"/>
    <w:rsid w:val="003D7F38"/>
    <w:rsid w:val="003E02E9"/>
    <w:rsid w:val="003E0577"/>
    <w:rsid w:val="003E1842"/>
    <w:rsid w:val="003E28FD"/>
    <w:rsid w:val="003E35AA"/>
    <w:rsid w:val="003E3BA4"/>
    <w:rsid w:val="003E4A46"/>
    <w:rsid w:val="003E5EA3"/>
    <w:rsid w:val="003E6086"/>
    <w:rsid w:val="003E6965"/>
    <w:rsid w:val="003F0FB0"/>
    <w:rsid w:val="003F2AA0"/>
    <w:rsid w:val="003F3C22"/>
    <w:rsid w:val="003F3E17"/>
    <w:rsid w:val="003F40E1"/>
    <w:rsid w:val="003F4222"/>
    <w:rsid w:val="003F5AB3"/>
    <w:rsid w:val="003F7B07"/>
    <w:rsid w:val="00400C0F"/>
    <w:rsid w:val="004019F5"/>
    <w:rsid w:val="00403FDB"/>
    <w:rsid w:val="00405DB5"/>
    <w:rsid w:val="004134CE"/>
    <w:rsid w:val="00414802"/>
    <w:rsid w:val="00414A10"/>
    <w:rsid w:val="004157F9"/>
    <w:rsid w:val="00422468"/>
    <w:rsid w:val="00422FD3"/>
    <w:rsid w:val="00424CD4"/>
    <w:rsid w:val="00426CCD"/>
    <w:rsid w:val="00426FF4"/>
    <w:rsid w:val="004301F2"/>
    <w:rsid w:val="004301F4"/>
    <w:rsid w:val="00430ABE"/>
    <w:rsid w:val="004310CD"/>
    <w:rsid w:val="00436676"/>
    <w:rsid w:val="00437E3F"/>
    <w:rsid w:val="004407BC"/>
    <w:rsid w:val="004416E2"/>
    <w:rsid w:val="00442C2C"/>
    <w:rsid w:val="00443887"/>
    <w:rsid w:val="00443F76"/>
    <w:rsid w:val="00444F03"/>
    <w:rsid w:val="00445E1C"/>
    <w:rsid w:val="00447A2D"/>
    <w:rsid w:val="0045005B"/>
    <w:rsid w:val="00452404"/>
    <w:rsid w:val="00455D8E"/>
    <w:rsid w:val="00456F9D"/>
    <w:rsid w:val="00460384"/>
    <w:rsid w:val="0046108E"/>
    <w:rsid w:val="00461530"/>
    <w:rsid w:val="00463FD8"/>
    <w:rsid w:val="0046481A"/>
    <w:rsid w:val="00465405"/>
    <w:rsid w:val="0046706B"/>
    <w:rsid w:val="004673B0"/>
    <w:rsid w:val="00470D83"/>
    <w:rsid w:val="00471298"/>
    <w:rsid w:val="00472442"/>
    <w:rsid w:val="00476589"/>
    <w:rsid w:val="00477BB8"/>
    <w:rsid w:val="00477D7D"/>
    <w:rsid w:val="0048196F"/>
    <w:rsid w:val="0048227C"/>
    <w:rsid w:val="00482507"/>
    <w:rsid w:val="00482E41"/>
    <w:rsid w:val="00485A27"/>
    <w:rsid w:val="0048649C"/>
    <w:rsid w:val="00486B2A"/>
    <w:rsid w:val="004900DA"/>
    <w:rsid w:val="00492173"/>
    <w:rsid w:val="0049325C"/>
    <w:rsid w:val="00496B48"/>
    <w:rsid w:val="00497B02"/>
    <w:rsid w:val="004A1BD5"/>
    <w:rsid w:val="004A396D"/>
    <w:rsid w:val="004A3AFB"/>
    <w:rsid w:val="004A448B"/>
    <w:rsid w:val="004A58E9"/>
    <w:rsid w:val="004B00A8"/>
    <w:rsid w:val="004B0E4D"/>
    <w:rsid w:val="004B24EB"/>
    <w:rsid w:val="004B2EBE"/>
    <w:rsid w:val="004B3A40"/>
    <w:rsid w:val="004B4704"/>
    <w:rsid w:val="004B4B23"/>
    <w:rsid w:val="004B4E94"/>
    <w:rsid w:val="004B5A73"/>
    <w:rsid w:val="004B7B54"/>
    <w:rsid w:val="004C0F57"/>
    <w:rsid w:val="004C1008"/>
    <w:rsid w:val="004C1236"/>
    <w:rsid w:val="004C1E8A"/>
    <w:rsid w:val="004C1FD4"/>
    <w:rsid w:val="004C20B1"/>
    <w:rsid w:val="004C290D"/>
    <w:rsid w:val="004C61A9"/>
    <w:rsid w:val="004C620F"/>
    <w:rsid w:val="004C6437"/>
    <w:rsid w:val="004C6AFA"/>
    <w:rsid w:val="004C77E5"/>
    <w:rsid w:val="004D060C"/>
    <w:rsid w:val="004D37AB"/>
    <w:rsid w:val="004D46A5"/>
    <w:rsid w:val="004D531C"/>
    <w:rsid w:val="004D6DC8"/>
    <w:rsid w:val="004D7B93"/>
    <w:rsid w:val="004E23C3"/>
    <w:rsid w:val="004E3324"/>
    <w:rsid w:val="004E5EFC"/>
    <w:rsid w:val="004E7475"/>
    <w:rsid w:val="004E7C31"/>
    <w:rsid w:val="004F0581"/>
    <w:rsid w:val="004F253B"/>
    <w:rsid w:val="004F268E"/>
    <w:rsid w:val="004F4433"/>
    <w:rsid w:val="004F5BE5"/>
    <w:rsid w:val="004F6908"/>
    <w:rsid w:val="005003A6"/>
    <w:rsid w:val="00500BC1"/>
    <w:rsid w:val="00500EEB"/>
    <w:rsid w:val="005014EB"/>
    <w:rsid w:val="0050349C"/>
    <w:rsid w:val="00504E23"/>
    <w:rsid w:val="00505693"/>
    <w:rsid w:val="0050657F"/>
    <w:rsid w:val="00506D5A"/>
    <w:rsid w:val="00507518"/>
    <w:rsid w:val="00507874"/>
    <w:rsid w:val="005107C1"/>
    <w:rsid w:val="00510B68"/>
    <w:rsid w:val="00511527"/>
    <w:rsid w:val="0051181F"/>
    <w:rsid w:val="00511B94"/>
    <w:rsid w:val="0051236B"/>
    <w:rsid w:val="00513AAC"/>
    <w:rsid w:val="00513FF9"/>
    <w:rsid w:val="00514A6D"/>
    <w:rsid w:val="00514C11"/>
    <w:rsid w:val="00515790"/>
    <w:rsid w:val="00517B11"/>
    <w:rsid w:val="005207D8"/>
    <w:rsid w:val="005213E9"/>
    <w:rsid w:val="0052184B"/>
    <w:rsid w:val="00525220"/>
    <w:rsid w:val="00526A24"/>
    <w:rsid w:val="00527D2F"/>
    <w:rsid w:val="00530358"/>
    <w:rsid w:val="005309B3"/>
    <w:rsid w:val="005320B1"/>
    <w:rsid w:val="00532D6B"/>
    <w:rsid w:val="00534271"/>
    <w:rsid w:val="0053604F"/>
    <w:rsid w:val="00536239"/>
    <w:rsid w:val="00542635"/>
    <w:rsid w:val="00542EB3"/>
    <w:rsid w:val="00545F96"/>
    <w:rsid w:val="00546BA7"/>
    <w:rsid w:val="00555384"/>
    <w:rsid w:val="00555898"/>
    <w:rsid w:val="005558B1"/>
    <w:rsid w:val="0055610A"/>
    <w:rsid w:val="00557907"/>
    <w:rsid w:val="00557DC2"/>
    <w:rsid w:val="005604B5"/>
    <w:rsid w:val="00561922"/>
    <w:rsid w:val="00561E20"/>
    <w:rsid w:val="0056306E"/>
    <w:rsid w:val="00563373"/>
    <w:rsid w:val="00563C85"/>
    <w:rsid w:val="00564A0A"/>
    <w:rsid w:val="00564BBD"/>
    <w:rsid w:val="00565C4B"/>
    <w:rsid w:val="00566DA2"/>
    <w:rsid w:val="00567DAF"/>
    <w:rsid w:val="00567FD3"/>
    <w:rsid w:val="00572A16"/>
    <w:rsid w:val="0057348A"/>
    <w:rsid w:val="00574240"/>
    <w:rsid w:val="00576245"/>
    <w:rsid w:val="005802D6"/>
    <w:rsid w:val="00582053"/>
    <w:rsid w:val="00583066"/>
    <w:rsid w:val="005839EA"/>
    <w:rsid w:val="00583A83"/>
    <w:rsid w:val="005858B3"/>
    <w:rsid w:val="00586517"/>
    <w:rsid w:val="0058798A"/>
    <w:rsid w:val="00587C66"/>
    <w:rsid w:val="00590E50"/>
    <w:rsid w:val="0059344B"/>
    <w:rsid w:val="00593542"/>
    <w:rsid w:val="00595464"/>
    <w:rsid w:val="00595C59"/>
    <w:rsid w:val="00597BA2"/>
    <w:rsid w:val="005A0970"/>
    <w:rsid w:val="005A0B67"/>
    <w:rsid w:val="005A2359"/>
    <w:rsid w:val="005A2DCD"/>
    <w:rsid w:val="005A2FEA"/>
    <w:rsid w:val="005A46E7"/>
    <w:rsid w:val="005A4DDA"/>
    <w:rsid w:val="005A5716"/>
    <w:rsid w:val="005A5F8B"/>
    <w:rsid w:val="005A60CB"/>
    <w:rsid w:val="005A7207"/>
    <w:rsid w:val="005A7DD0"/>
    <w:rsid w:val="005B42BF"/>
    <w:rsid w:val="005B4DD0"/>
    <w:rsid w:val="005B4F75"/>
    <w:rsid w:val="005B66BC"/>
    <w:rsid w:val="005B7D69"/>
    <w:rsid w:val="005B7E18"/>
    <w:rsid w:val="005C09F8"/>
    <w:rsid w:val="005C0DCB"/>
    <w:rsid w:val="005C1D99"/>
    <w:rsid w:val="005C22B4"/>
    <w:rsid w:val="005C2742"/>
    <w:rsid w:val="005C296D"/>
    <w:rsid w:val="005C3E13"/>
    <w:rsid w:val="005C47B7"/>
    <w:rsid w:val="005C4802"/>
    <w:rsid w:val="005C60C5"/>
    <w:rsid w:val="005C6663"/>
    <w:rsid w:val="005C7BD8"/>
    <w:rsid w:val="005D1EEC"/>
    <w:rsid w:val="005D2E2E"/>
    <w:rsid w:val="005D364E"/>
    <w:rsid w:val="005D3A37"/>
    <w:rsid w:val="005D3E73"/>
    <w:rsid w:val="005D636A"/>
    <w:rsid w:val="005D6BB3"/>
    <w:rsid w:val="005E3C8A"/>
    <w:rsid w:val="005E7011"/>
    <w:rsid w:val="005F074E"/>
    <w:rsid w:val="005F123C"/>
    <w:rsid w:val="005F22ED"/>
    <w:rsid w:val="005F44BB"/>
    <w:rsid w:val="005F450F"/>
    <w:rsid w:val="005F7E4E"/>
    <w:rsid w:val="00600836"/>
    <w:rsid w:val="006036EF"/>
    <w:rsid w:val="00605429"/>
    <w:rsid w:val="00605E95"/>
    <w:rsid w:val="00605EDE"/>
    <w:rsid w:val="00606741"/>
    <w:rsid w:val="00606CAB"/>
    <w:rsid w:val="00610EE7"/>
    <w:rsid w:val="00611DB5"/>
    <w:rsid w:val="0061307C"/>
    <w:rsid w:val="00615252"/>
    <w:rsid w:val="00615599"/>
    <w:rsid w:val="006175D4"/>
    <w:rsid w:val="00617860"/>
    <w:rsid w:val="006205BD"/>
    <w:rsid w:val="00620C14"/>
    <w:rsid w:val="00621B79"/>
    <w:rsid w:val="00622A89"/>
    <w:rsid w:val="006302F5"/>
    <w:rsid w:val="00631810"/>
    <w:rsid w:val="00633943"/>
    <w:rsid w:val="00635EDC"/>
    <w:rsid w:val="00637447"/>
    <w:rsid w:val="00641ED3"/>
    <w:rsid w:val="00641FE1"/>
    <w:rsid w:val="00644CCD"/>
    <w:rsid w:val="0064521B"/>
    <w:rsid w:val="00646894"/>
    <w:rsid w:val="006471B6"/>
    <w:rsid w:val="0064723F"/>
    <w:rsid w:val="0064765A"/>
    <w:rsid w:val="0065357A"/>
    <w:rsid w:val="00653E82"/>
    <w:rsid w:val="0065420D"/>
    <w:rsid w:val="00654C95"/>
    <w:rsid w:val="00655ADF"/>
    <w:rsid w:val="00656FBD"/>
    <w:rsid w:val="00657DD6"/>
    <w:rsid w:val="00660AB1"/>
    <w:rsid w:val="006610A8"/>
    <w:rsid w:val="00661110"/>
    <w:rsid w:val="00661874"/>
    <w:rsid w:val="00661FF9"/>
    <w:rsid w:val="006628C4"/>
    <w:rsid w:val="00663ED3"/>
    <w:rsid w:val="006652D6"/>
    <w:rsid w:val="00666979"/>
    <w:rsid w:val="00666D2F"/>
    <w:rsid w:val="00667E13"/>
    <w:rsid w:val="006703B8"/>
    <w:rsid w:val="006708C2"/>
    <w:rsid w:val="00671C5C"/>
    <w:rsid w:val="00671C9C"/>
    <w:rsid w:val="00671D3C"/>
    <w:rsid w:val="0067359C"/>
    <w:rsid w:val="00675995"/>
    <w:rsid w:val="00675C72"/>
    <w:rsid w:val="00676177"/>
    <w:rsid w:val="00682DA3"/>
    <w:rsid w:val="006847D9"/>
    <w:rsid w:val="00685AE7"/>
    <w:rsid w:val="00687FE8"/>
    <w:rsid w:val="00690A23"/>
    <w:rsid w:val="00691E5B"/>
    <w:rsid w:val="006928D3"/>
    <w:rsid w:val="00693977"/>
    <w:rsid w:val="00695E0E"/>
    <w:rsid w:val="006A0D97"/>
    <w:rsid w:val="006A12E7"/>
    <w:rsid w:val="006A30CE"/>
    <w:rsid w:val="006A37B6"/>
    <w:rsid w:val="006A3D61"/>
    <w:rsid w:val="006A4DC3"/>
    <w:rsid w:val="006A64C8"/>
    <w:rsid w:val="006A6C32"/>
    <w:rsid w:val="006A6FD7"/>
    <w:rsid w:val="006B5AAD"/>
    <w:rsid w:val="006B68D8"/>
    <w:rsid w:val="006B6B9D"/>
    <w:rsid w:val="006B7EE5"/>
    <w:rsid w:val="006C0638"/>
    <w:rsid w:val="006C077B"/>
    <w:rsid w:val="006C0B33"/>
    <w:rsid w:val="006C4712"/>
    <w:rsid w:val="006C5C37"/>
    <w:rsid w:val="006C6EF0"/>
    <w:rsid w:val="006C6FB5"/>
    <w:rsid w:val="006C7D29"/>
    <w:rsid w:val="006D4613"/>
    <w:rsid w:val="006D4E7A"/>
    <w:rsid w:val="006E00D3"/>
    <w:rsid w:val="006E0103"/>
    <w:rsid w:val="006E0E37"/>
    <w:rsid w:val="006E0E49"/>
    <w:rsid w:val="006E31BA"/>
    <w:rsid w:val="006E395D"/>
    <w:rsid w:val="006E3DBE"/>
    <w:rsid w:val="006E4244"/>
    <w:rsid w:val="006E478C"/>
    <w:rsid w:val="006E5EB1"/>
    <w:rsid w:val="006E6898"/>
    <w:rsid w:val="006F02BD"/>
    <w:rsid w:val="006F1597"/>
    <w:rsid w:val="006F192E"/>
    <w:rsid w:val="006F48D9"/>
    <w:rsid w:val="006F52B5"/>
    <w:rsid w:val="006F7708"/>
    <w:rsid w:val="006F7A99"/>
    <w:rsid w:val="00700F96"/>
    <w:rsid w:val="00701A6D"/>
    <w:rsid w:val="007027B6"/>
    <w:rsid w:val="0070509B"/>
    <w:rsid w:val="00705176"/>
    <w:rsid w:val="00706219"/>
    <w:rsid w:val="007069A6"/>
    <w:rsid w:val="00706F4C"/>
    <w:rsid w:val="007071F3"/>
    <w:rsid w:val="00707753"/>
    <w:rsid w:val="0070790B"/>
    <w:rsid w:val="007079E8"/>
    <w:rsid w:val="0071037A"/>
    <w:rsid w:val="00710B97"/>
    <w:rsid w:val="00712B78"/>
    <w:rsid w:val="007163F5"/>
    <w:rsid w:val="00716B5C"/>
    <w:rsid w:val="00717870"/>
    <w:rsid w:val="007210BA"/>
    <w:rsid w:val="00722CA4"/>
    <w:rsid w:val="00723E02"/>
    <w:rsid w:val="00723F98"/>
    <w:rsid w:val="00726702"/>
    <w:rsid w:val="007268DA"/>
    <w:rsid w:val="007271AD"/>
    <w:rsid w:val="00731A01"/>
    <w:rsid w:val="007339F6"/>
    <w:rsid w:val="00733DB0"/>
    <w:rsid w:val="00733DFB"/>
    <w:rsid w:val="00734240"/>
    <w:rsid w:val="007370C6"/>
    <w:rsid w:val="00737B8E"/>
    <w:rsid w:val="00740E8A"/>
    <w:rsid w:val="00741FCC"/>
    <w:rsid w:val="007438E8"/>
    <w:rsid w:val="00744C53"/>
    <w:rsid w:val="007501D3"/>
    <w:rsid w:val="00753044"/>
    <w:rsid w:val="007546E3"/>
    <w:rsid w:val="0075500B"/>
    <w:rsid w:val="00756DF7"/>
    <w:rsid w:val="007600C7"/>
    <w:rsid w:val="007621CB"/>
    <w:rsid w:val="00762259"/>
    <w:rsid w:val="00762365"/>
    <w:rsid w:val="0076279C"/>
    <w:rsid w:val="00764021"/>
    <w:rsid w:val="00764287"/>
    <w:rsid w:val="00765527"/>
    <w:rsid w:val="00770A43"/>
    <w:rsid w:val="007715E4"/>
    <w:rsid w:val="00772595"/>
    <w:rsid w:val="00773EDE"/>
    <w:rsid w:val="007742F4"/>
    <w:rsid w:val="007751EF"/>
    <w:rsid w:val="00775C10"/>
    <w:rsid w:val="007767C0"/>
    <w:rsid w:val="0078016F"/>
    <w:rsid w:val="007806B4"/>
    <w:rsid w:val="007807DC"/>
    <w:rsid w:val="007808C4"/>
    <w:rsid w:val="00780946"/>
    <w:rsid w:val="00780CA9"/>
    <w:rsid w:val="00783BCF"/>
    <w:rsid w:val="007845B8"/>
    <w:rsid w:val="00784962"/>
    <w:rsid w:val="00784FEA"/>
    <w:rsid w:val="0078727A"/>
    <w:rsid w:val="00787F20"/>
    <w:rsid w:val="00790612"/>
    <w:rsid w:val="007933F1"/>
    <w:rsid w:val="00795251"/>
    <w:rsid w:val="00797C0A"/>
    <w:rsid w:val="007A1C80"/>
    <w:rsid w:val="007A39A0"/>
    <w:rsid w:val="007A4574"/>
    <w:rsid w:val="007A562E"/>
    <w:rsid w:val="007A655E"/>
    <w:rsid w:val="007A669E"/>
    <w:rsid w:val="007B0439"/>
    <w:rsid w:val="007B0A7C"/>
    <w:rsid w:val="007B1EF3"/>
    <w:rsid w:val="007B2B09"/>
    <w:rsid w:val="007B2DFB"/>
    <w:rsid w:val="007B44DA"/>
    <w:rsid w:val="007B6789"/>
    <w:rsid w:val="007B7279"/>
    <w:rsid w:val="007B7CCE"/>
    <w:rsid w:val="007C0AEA"/>
    <w:rsid w:val="007C1912"/>
    <w:rsid w:val="007C22D3"/>
    <w:rsid w:val="007C232F"/>
    <w:rsid w:val="007C261D"/>
    <w:rsid w:val="007C29F7"/>
    <w:rsid w:val="007C338E"/>
    <w:rsid w:val="007C393F"/>
    <w:rsid w:val="007C4810"/>
    <w:rsid w:val="007C500B"/>
    <w:rsid w:val="007C5D65"/>
    <w:rsid w:val="007C64A0"/>
    <w:rsid w:val="007C66D5"/>
    <w:rsid w:val="007C6A37"/>
    <w:rsid w:val="007C6DE6"/>
    <w:rsid w:val="007C7C89"/>
    <w:rsid w:val="007D0E8F"/>
    <w:rsid w:val="007D1843"/>
    <w:rsid w:val="007D2102"/>
    <w:rsid w:val="007D60EC"/>
    <w:rsid w:val="007D6829"/>
    <w:rsid w:val="007D78CF"/>
    <w:rsid w:val="007E2174"/>
    <w:rsid w:val="007E2BA4"/>
    <w:rsid w:val="007E3AA6"/>
    <w:rsid w:val="007E44C1"/>
    <w:rsid w:val="007E5F4E"/>
    <w:rsid w:val="007E75C0"/>
    <w:rsid w:val="007F0B7B"/>
    <w:rsid w:val="007F1C5B"/>
    <w:rsid w:val="007F4A77"/>
    <w:rsid w:val="007F5775"/>
    <w:rsid w:val="007F604D"/>
    <w:rsid w:val="007F7AE3"/>
    <w:rsid w:val="00800052"/>
    <w:rsid w:val="0080179B"/>
    <w:rsid w:val="00801BB2"/>
    <w:rsid w:val="00802A86"/>
    <w:rsid w:val="00802C4B"/>
    <w:rsid w:val="00804592"/>
    <w:rsid w:val="0080498C"/>
    <w:rsid w:val="00805792"/>
    <w:rsid w:val="00805947"/>
    <w:rsid w:val="008064DB"/>
    <w:rsid w:val="008067A8"/>
    <w:rsid w:val="00811BD5"/>
    <w:rsid w:val="00812C83"/>
    <w:rsid w:val="008141EF"/>
    <w:rsid w:val="0081462A"/>
    <w:rsid w:val="00814D83"/>
    <w:rsid w:val="00815829"/>
    <w:rsid w:val="00816D2C"/>
    <w:rsid w:val="00820590"/>
    <w:rsid w:val="00824B9E"/>
    <w:rsid w:val="00824DED"/>
    <w:rsid w:val="008250E0"/>
    <w:rsid w:val="00825CBB"/>
    <w:rsid w:val="00825DCA"/>
    <w:rsid w:val="00826705"/>
    <w:rsid w:val="00827520"/>
    <w:rsid w:val="00827725"/>
    <w:rsid w:val="008305D1"/>
    <w:rsid w:val="008319AC"/>
    <w:rsid w:val="0083231E"/>
    <w:rsid w:val="00832830"/>
    <w:rsid w:val="00835380"/>
    <w:rsid w:val="008362BA"/>
    <w:rsid w:val="008365AC"/>
    <w:rsid w:val="0083795E"/>
    <w:rsid w:val="00840247"/>
    <w:rsid w:val="00840561"/>
    <w:rsid w:val="00840CFD"/>
    <w:rsid w:val="00840E12"/>
    <w:rsid w:val="00840F4E"/>
    <w:rsid w:val="00841266"/>
    <w:rsid w:val="0084277B"/>
    <w:rsid w:val="00842837"/>
    <w:rsid w:val="00842DAD"/>
    <w:rsid w:val="008438D0"/>
    <w:rsid w:val="00844F2B"/>
    <w:rsid w:val="00845F73"/>
    <w:rsid w:val="008468C2"/>
    <w:rsid w:val="00846991"/>
    <w:rsid w:val="008507F1"/>
    <w:rsid w:val="0085139E"/>
    <w:rsid w:val="00851501"/>
    <w:rsid w:val="0085219A"/>
    <w:rsid w:val="0085296C"/>
    <w:rsid w:val="008545CF"/>
    <w:rsid w:val="00855843"/>
    <w:rsid w:val="008558E4"/>
    <w:rsid w:val="00855DDE"/>
    <w:rsid w:val="0085653D"/>
    <w:rsid w:val="008566A7"/>
    <w:rsid w:val="0085785D"/>
    <w:rsid w:val="00857CCE"/>
    <w:rsid w:val="00863608"/>
    <w:rsid w:val="00864A27"/>
    <w:rsid w:val="00865251"/>
    <w:rsid w:val="008714D2"/>
    <w:rsid w:val="008718D6"/>
    <w:rsid w:val="0087431E"/>
    <w:rsid w:val="0087454B"/>
    <w:rsid w:val="00874868"/>
    <w:rsid w:val="00874ECA"/>
    <w:rsid w:val="008764DB"/>
    <w:rsid w:val="0087728C"/>
    <w:rsid w:val="00877F25"/>
    <w:rsid w:val="00877F69"/>
    <w:rsid w:val="00880525"/>
    <w:rsid w:val="00881940"/>
    <w:rsid w:val="008837FD"/>
    <w:rsid w:val="00885D50"/>
    <w:rsid w:val="00885FB8"/>
    <w:rsid w:val="008861E8"/>
    <w:rsid w:val="00886BF3"/>
    <w:rsid w:val="00886D96"/>
    <w:rsid w:val="00891555"/>
    <w:rsid w:val="008933DA"/>
    <w:rsid w:val="008956AD"/>
    <w:rsid w:val="00896A01"/>
    <w:rsid w:val="00897523"/>
    <w:rsid w:val="00897CA9"/>
    <w:rsid w:val="008A05B4"/>
    <w:rsid w:val="008A0B76"/>
    <w:rsid w:val="008A1526"/>
    <w:rsid w:val="008A58FB"/>
    <w:rsid w:val="008A640F"/>
    <w:rsid w:val="008B084C"/>
    <w:rsid w:val="008B25D3"/>
    <w:rsid w:val="008B3049"/>
    <w:rsid w:val="008B3516"/>
    <w:rsid w:val="008B40DF"/>
    <w:rsid w:val="008B4253"/>
    <w:rsid w:val="008B55B3"/>
    <w:rsid w:val="008B63E4"/>
    <w:rsid w:val="008B72A0"/>
    <w:rsid w:val="008B7ADE"/>
    <w:rsid w:val="008C093D"/>
    <w:rsid w:val="008C2705"/>
    <w:rsid w:val="008C4C17"/>
    <w:rsid w:val="008C5B63"/>
    <w:rsid w:val="008C7BFF"/>
    <w:rsid w:val="008D0160"/>
    <w:rsid w:val="008D1BE5"/>
    <w:rsid w:val="008D1E56"/>
    <w:rsid w:val="008D2086"/>
    <w:rsid w:val="008D23AD"/>
    <w:rsid w:val="008D289E"/>
    <w:rsid w:val="008D38DA"/>
    <w:rsid w:val="008D5326"/>
    <w:rsid w:val="008D68A0"/>
    <w:rsid w:val="008E207D"/>
    <w:rsid w:val="008E2E25"/>
    <w:rsid w:val="008E3854"/>
    <w:rsid w:val="008E3CA3"/>
    <w:rsid w:val="008E3F54"/>
    <w:rsid w:val="008E4458"/>
    <w:rsid w:val="008E47F2"/>
    <w:rsid w:val="008E53BB"/>
    <w:rsid w:val="008E7987"/>
    <w:rsid w:val="008F2B78"/>
    <w:rsid w:val="008F3EFE"/>
    <w:rsid w:val="008F4745"/>
    <w:rsid w:val="008F5120"/>
    <w:rsid w:val="00900B60"/>
    <w:rsid w:val="00901597"/>
    <w:rsid w:val="00902875"/>
    <w:rsid w:val="00902F8F"/>
    <w:rsid w:val="00903BFB"/>
    <w:rsid w:val="00903CEB"/>
    <w:rsid w:val="00903E72"/>
    <w:rsid w:val="009047C6"/>
    <w:rsid w:val="00904FC4"/>
    <w:rsid w:val="009068CF"/>
    <w:rsid w:val="00907401"/>
    <w:rsid w:val="00910709"/>
    <w:rsid w:val="00911F81"/>
    <w:rsid w:val="00912ABA"/>
    <w:rsid w:val="009131EB"/>
    <w:rsid w:val="00913BDE"/>
    <w:rsid w:val="00914055"/>
    <w:rsid w:val="00916A01"/>
    <w:rsid w:val="00916F62"/>
    <w:rsid w:val="00921402"/>
    <w:rsid w:val="00921634"/>
    <w:rsid w:val="00921EFC"/>
    <w:rsid w:val="009230B1"/>
    <w:rsid w:val="00923186"/>
    <w:rsid w:val="00923C3D"/>
    <w:rsid w:val="009243F3"/>
    <w:rsid w:val="009245ED"/>
    <w:rsid w:val="00925586"/>
    <w:rsid w:val="00925882"/>
    <w:rsid w:val="00926D07"/>
    <w:rsid w:val="009279E5"/>
    <w:rsid w:val="00927C18"/>
    <w:rsid w:val="009301C8"/>
    <w:rsid w:val="009305A7"/>
    <w:rsid w:val="0093080E"/>
    <w:rsid w:val="009327FA"/>
    <w:rsid w:val="00932FC4"/>
    <w:rsid w:val="00933CE1"/>
    <w:rsid w:val="0093412A"/>
    <w:rsid w:val="00937433"/>
    <w:rsid w:val="009377F0"/>
    <w:rsid w:val="009379C6"/>
    <w:rsid w:val="009405D9"/>
    <w:rsid w:val="00940624"/>
    <w:rsid w:val="009437F4"/>
    <w:rsid w:val="0095246B"/>
    <w:rsid w:val="0095399B"/>
    <w:rsid w:val="0095590D"/>
    <w:rsid w:val="00957DB3"/>
    <w:rsid w:val="00962330"/>
    <w:rsid w:val="009672AE"/>
    <w:rsid w:val="00967CA2"/>
    <w:rsid w:val="009704AA"/>
    <w:rsid w:val="00971EE4"/>
    <w:rsid w:val="00976056"/>
    <w:rsid w:val="00976A10"/>
    <w:rsid w:val="00976AE8"/>
    <w:rsid w:val="00980204"/>
    <w:rsid w:val="00981FCD"/>
    <w:rsid w:val="00984531"/>
    <w:rsid w:val="00985A52"/>
    <w:rsid w:val="00990594"/>
    <w:rsid w:val="009929A6"/>
    <w:rsid w:val="0099315A"/>
    <w:rsid w:val="00993618"/>
    <w:rsid w:val="009940B1"/>
    <w:rsid w:val="0099530C"/>
    <w:rsid w:val="00997657"/>
    <w:rsid w:val="00997CC1"/>
    <w:rsid w:val="009A02EF"/>
    <w:rsid w:val="009A0AC4"/>
    <w:rsid w:val="009A1DE9"/>
    <w:rsid w:val="009A346F"/>
    <w:rsid w:val="009A4F92"/>
    <w:rsid w:val="009A5D3B"/>
    <w:rsid w:val="009A730C"/>
    <w:rsid w:val="009B13FE"/>
    <w:rsid w:val="009B20EB"/>
    <w:rsid w:val="009B3031"/>
    <w:rsid w:val="009B3677"/>
    <w:rsid w:val="009B428A"/>
    <w:rsid w:val="009B460A"/>
    <w:rsid w:val="009B48B1"/>
    <w:rsid w:val="009B71BE"/>
    <w:rsid w:val="009B765B"/>
    <w:rsid w:val="009C0BF6"/>
    <w:rsid w:val="009C3414"/>
    <w:rsid w:val="009C348D"/>
    <w:rsid w:val="009C3C96"/>
    <w:rsid w:val="009C3FDB"/>
    <w:rsid w:val="009C4B91"/>
    <w:rsid w:val="009D0930"/>
    <w:rsid w:val="009D0EDB"/>
    <w:rsid w:val="009D16FC"/>
    <w:rsid w:val="009D1906"/>
    <w:rsid w:val="009D7600"/>
    <w:rsid w:val="009E04B3"/>
    <w:rsid w:val="009E1EE7"/>
    <w:rsid w:val="009E2D90"/>
    <w:rsid w:val="009E334D"/>
    <w:rsid w:val="009E609D"/>
    <w:rsid w:val="009E6AAD"/>
    <w:rsid w:val="009F0CB7"/>
    <w:rsid w:val="009F2713"/>
    <w:rsid w:val="009F50F0"/>
    <w:rsid w:val="009F5339"/>
    <w:rsid w:val="009F5745"/>
    <w:rsid w:val="009F5CDF"/>
    <w:rsid w:val="009F67A6"/>
    <w:rsid w:val="009F6B52"/>
    <w:rsid w:val="009F7915"/>
    <w:rsid w:val="00A0100A"/>
    <w:rsid w:val="00A01C80"/>
    <w:rsid w:val="00A031FD"/>
    <w:rsid w:val="00A0356B"/>
    <w:rsid w:val="00A0405F"/>
    <w:rsid w:val="00A043E3"/>
    <w:rsid w:val="00A04460"/>
    <w:rsid w:val="00A05073"/>
    <w:rsid w:val="00A10CDF"/>
    <w:rsid w:val="00A11CAA"/>
    <w:rsid w:val="00A143D4"/>
    <w:rsid w:val="00A14E25"/>
    <w:rsid w:val="00A16974"/>
    <w:rsid w:val="00A16D91"/>
    <w:rsid w:val="00A174DE"/>
    <w:rsid w:val="00A17881"/>
    <w:rsid w:val="00A17D16"/>
    <w:rsid w:val="00A20DCA"/>
    <w:rsid w:val="00A20FD9"/>
    <w:rsid w:val="00A239B0"/>
    <w:rsid w:val="00A24FF8"/>
    <w:rsid w:val="00A27236"/>
    <w:rsid w:val="00A27B29"/>
    <w:rsid w:val="00A303CA"/>
    <w:rsid w:val="00A30468"/>
    <w:rsid w:val="00A30837"/>
    <w:rsid w:val="00A30B38"/>
    <w:rsid w:val="00A30B96"/>
    <w:rsid w:val="00A32E41"/>
    <w:rsid w:val="00A33064"/>
    <w:rsid w:val="00A361CE"/>
    <w:rsid w:val="00A37CE3"/>
    <w:rsid w:val="00A40644"/>
    <w:rsid w:val="00A4068A"/>
    <w:rsid w:val="00A41049"/>
    <w:rsid w:val="00A42CF3"/>
    <w:rsid w:val="00A43CD1"/>
    <w:rsid w:val="00A43CF7"/>
    <w:rsid w:val="00A44228"/>
    <w:rsid w:val="00A44733"/>
    <w:rsid w:val="00A44744"/>
    <w:rsid w:val="00A44835"/>
    <w:rsid w:val="00A44C54"/>
    <w:rsid w:val="00A45113"/>
    <w:rsid w:val="00A4554D"/>
    <w:rsid w:val="00A465B9"/>
    <w:rsid w:val="00A478B6"/>
    <w:rsid w:val="00A47A59"/>
    <w:rsid w:val="00A509B7"/>
    <w:rsid w:val="00A57268"/>
    <w:rsid w:val="00A621C0"/>
    <w:rsid w:val="00A62369"/>
    <w:rsid w:val="00A62EB0"/>
    <w:rsid w:val="00A63AD9"/>
    <w:rsid w:val="00A65717"/>
    <w:rsid w:val="00A6699F"/>
    <w:rsid w:val="00A707D0"/>
    <w:rsid w:val="00A707E9"/>
    <w:rsid w:val="00A714DB"/>
    <w:rsid w:val="00A736E4"/>
    <w:rsid w:val="00A76AED"/>
    <w:rsid w:val="00A777C9"/>
    <w:rsid w:val="00A8043D"/>
    <w:rsid w:val="00A81C27"/>
    <w:rsid w:val="00A82A58"/>
    <w:rsid w:val="00A82CF1"/>
    <w:rsid w:val="00A83E8B"/>
    <w:rsid w:val="00A87E83"/>
    <w:rsid w:val="00A924A0"/>
    <w:rsid w:val="00A92E50"/>
    <w:rsid w:val="00A939E8"/>
    <w:rsid w:val="00A94C56"/>
    <w:rsid w:val="00A94F71"/>
    <w:rsid w:val="00A96377"/>
    <w:rsid w:val="00A96F20"/>
    <w:rsid w:val="00AA0994"/>
    <w:rsid w:val="00AA0FAF"/>
    <w:rsid w:val="00AA2329"/>
    <w:rsid w:val="00AA3827"/>
    <w:rsid w:val="00AA407E"/>
    <w:rsid w:val="00AA4C10"/>
    <w:rsid w:val="00AA4CDA"/>
    <w:rsid w:val="00AA58CC"/>
    <w:rsid w:val="00AA5D19"/>
    <w:rsid w:val="00AA7096"/>
    <w:rsid w:val="00AA7C7B"/>
    <w:rsid w:val="00AB00F2"/>
    <w:rsid w:val="00AB0D8D"/>
    <w:rsid w:val="00AB0DA9"/>
    <w:rsid w:val="00AB1257"/>
    <w:rsid w:val="00AB1E5B"/>
    <w:rsid w:val="00AB304C"/>
    <w:rsid w:val="00AB334B"/>
    <w:rsid w:val="00AB3845"/>
    <w:rsid w:val="00AB5FD4"/>
    <w:rsid w:val="00AB6DEF"/>
    <w:rsid w:val="00AC4B7E"/>
    <w:rsid w:val="00AC6605"/>
    <w:rsid w:val="00AC7D97"/>
    <w:rsid w:val="00AD0151"/>
    <w:rsid w:val="00AD04C6"/>
    <w:rsid w:val="00AD0886"/>
    <w:rsid w:val="00AD185D"/>
    <w:rsid w:val="00AD1E18"/>
    <w:rsid w:val="00AD1F3E"/>
    <w:rsid w:val="00AD2793"/>
    <w:rsid w:val="00AD2A5D"/>
    <w:rsid w:val="00AD3DB1"/>
    <w:rsid w:val="00AD4C6A"/>
    <w:rsid w:val="00AD51C1"/>
    <w:rsid w:val="00AD6819"/>
    <w:rsid w:val="00AE03BE"/>
    <w:rsid w:val="00AE1428"/>
    <w:rsid w:val="00AE16D2"/>
    <w:rsid w:val="00AE2304"/>
    <w:rsid w:val="00AE2E09"/>
    <w:rsid w:val="00AE3A50"/>
    <w:rsid w:val="00AE4189"/>
    <w:rsid w:val="00AE69F6"/>
    <w:rsid w:val="00AE752B"/>
    <w:rsid w:val="00AE7696"/>
    <w:rsid w:val="00AF36CC"/>
    <w:rsid w:val="00AF4423"/>
    <w:rsid w:val="00AF4807"/>
    <w:rsid w:val="00AF4EC7"/>
    <w:rsid w:val="00AF5106"/>
    <w:rsid w:val="00B01E51"/>
    <w:rsid w:val="00B03BD0"/>
    <w:rsid w:val="00B0440E"/>
    <w:rsid w:val="00B05037"/>
    <w:rsid w:val="00B050BC"/>
    <w:rsid w:val="00B05CF6"/>
    <w:rsid w:val="00B12521"/>
    <w:rsid w:val="00B12E7C"/>
    <w:rsid w:val="00B13DC4"/>
    <w:rsid w:val="00B15C67"/>
    <w:rsid w:val="00B16B3F"/>
    <w:rsid w:val="00B17181"/>
    <w:rsid w:val="00B172CA"/>
    <w:rsid w:val="00B20CC4"/>
    <w:rsid w:val="00B21274"/>
    <w:rsid w:val="00B230E1"/>
    <w:rsid w:val="00B25BFC"/>
    <w:rsid w:val="00B2711A"/>
    <w:rsid w:val="00B31154"/>
    <w:rsid w:val="00B31707"/>
    <w:rsid w:val="00B31B10"/>
    <w:rsid w:val="00B32BBE"/>
    <w:rsid w:val="00B3463A"/>
    <w:rsid w:val="00B36A0A"/>
    <w:rsid w:val="00B40800"/>
    <w:rsid w:val="00B41CDA"/>
    <w:rsid w:val="00B424C5"/>
    <w:rsid w:val="00B42DDD"/>
    <w:rsid w:val="00B42E61"/>
    <w:rsid w:val="00B43F4B"/>
    <w:rsid w:val="00B44FBA"/>
    <w:rsid w:val="00B45FF3"/>
    <w:rsid w:val="00B50DEA"/>
    <w:rsid w:val="00B511E7"/>
    <w:rsid w:val="00B51C45"/>
    <w:rsid w:val="00B543D0"/>
    <w:rsid w:val="00B5453E"/>
    <w:rsid w:val="00B55A08"/>
    <w:rsid w:val="00B56C81"/>
    <w:rsid w:val="00B5733F"/>
    <w:rsid w:val="00B62B96"/>
    <w:rsid w:val="00B64201"/>
    <w:rsid w:val="00B66056"/>
    <w:rsid w:val="00B666BF"/>
    <w:rsid w:val="00B67367"/>
    <w:rsid w:val="00B7088E"/>
    <w:rsid w:val="00B713A1"/>
    <w:rsid w:val="00B72550"/>
    <w:rsid w:val="00B728F3"/>
    <w:rsid w:val="00B72FB3"/>
    <w:rsid w:val="00B75DA0"/>
    <w:rsid w:val="00B80F8C"/>
    <w:rsid w:val="00B81C07"/>
    <w:rsid w:val="00B84055"/>
    <w:rsid w:val="00B90924"/>
    <w:rsid w:val="00B90B16"/>
    <w:rsid w:val="00B9287C"/>
    <w:rsid w:val="00B92A6D"/>
    <w:rsid w:val="00B92EE7"/>
    <w:rsid w:val="00B94045"/>
    <w:rsid w:val="00B94544"/>
    <w:rsid w:val="00B954D5"/>
    <w:rsid w:val="00B95B65"/>
    <w:rsid w:val="00B95C3B"/>
    <w:rsid w:val="00B97174"/>
    <w:rsid w:val="00B975FA"/>
    <w:rsid w:val="00B978F8"/>
    <w:rsid w:val="00BA0B36"/>
    <w:rsid w:val="00BA1621"/>
    <w:rsid w:val="00BA1724"/>
    <w:rsid w:val="00BA2D5B"/>
    <w:rsid w:val="00BA2DD7"/>
    <w:rsid w:val="00BA3E21"/>
    <w:rsid w:val="00BA43EF"/>
    <w:rsid w:val="00BA4489"/>
    <w:rsid w:val="00BA4F15"/>
    <w:rsid w:val="00BA511D"/>
    <w:rsid w:val="00BA7A68"/>
    <w:rsid w:val="00BB11FD"/>
    <w:rsid w:val="00BB1C48"/>
    <w:rsid w:val="00BB1C9E"/>
    <w:rsid w:val="00BB1F45"/>
    <w:rsid w:val="00BB202E"/>
    <w:rsid w:val="00BB3390"/>
    <w:rsid w:val="00BB33EB"/>
    <w:rsid w:val="00BB367A"/>
    <w:rsid w:val="00BB413E"/>
    <w:rsid w:val="00BB4D13"/>
    <w:rsid w:val="00BB5C12"/>
    <w:rsid w:val="00BB644D"/>
    <w:rsid w:val="00BC0483"/>
    <w:rsid w:val="00BC0B41"/>
    <w:rsid w:val="00BC29B1"/>
    <w:rsid w:val="00BC2E78"/>
    <w:rsid w:val="00BC2F29"/>
    <w:rsid w:val="00BC3437"/>
    <w:rsid w:val="00BC3A5E"/>
    <w:rsid w:val="00BC3E80"/>
    <w:rsid w:val="00BC5466"/>
    <w:rsid w:val="00BC5492"/>
    <w:rsid w:val="00BC55BA"/>
    <w:rsid w:val="00BC637D"/>
    <w:rsid w:val="00BC686C"/>
    <w:rsid w:val="00BC7E17"/>
    <w:rsid w:val="00BC7E30"/>
    <w:rsid w:val="00BD3D79"/>
    <w:rsid w:val="00BD5179"/>
    <w:rsid w:val="00BD695A"/>
    <w:rsid w:val="00BD71A5"/>
    <w:rsid w:val="00BD7360"/>
    <w:rsid w:val="00BD76F2"/>
    <w:rsid w:val="00BD77E7"/>
    <w:rsid w:val="00BD794D"/>
    <w:rsid w:val="00BE081D"/>
    <w:rsid w:val="00BE24F8"/>
    <w:rsid w:val="00BE383F"/>
    <w:rsid w:val="00BE3B69"/>
    <w:rsid w:val="00BE3F4F"/>
    <w:rsid w:val="00BE7860"/>
    <w:rsid w:val="00BE7E84"/>
    <w:rsid w:val="00BF1B20"/>
    <w:rsid w:val="00BF57B3"/>
    <w:rsid w:val="00BF602D"/>
    <w:rsid w:val="00BF7933"/>
    <w:rsid w:val="00BF7DA4"/>
    <w:rsid w:val="00C006D1"/>
    <w:rsid w:val="00C01B0E"/>
    <w:rsid w:val="00C0259D"/>
    <w:rsid w:val="00C03129"/>
    <w:rsid w:val="00C048C1"/>
    <w:rsid w:val="00C0688E"/>
    <w:rsid w:val="00C07E97"/>
    <w:rsid w:val="00C120BB"/>
    <w:rsid w:val="00C12599"/>
    <w:rsid w:val="00C147A6"/>
    <w:rsid w:val="00C14AD4"/>
    <w:rsid w:val="00C15F98"/>
    <w:rsid w:val="00C17558"/>
    <w:rsid w:val="00C17D56"/>
    <w:rsid w:val="00C221D4"/>
    <w:rsid w:val="00C2241F"/>
    <w:rsid w:val="00C23135"/>
    <w:rsid w:val="00C239FD"/>
    <w:rsid w:val="00C23CFD"/>
    <w:rsid w:val="00C23E0E"/>
    <w:rsid w:val="00C3312B"/>
    <w:rsid w:val="00C33FE5"/>
    <w:rsid w:val="00C35015"/>
    <w:rsid w:val="00C366D1"/>
    <w:rsid w:val="00C37E2B"/>
    <w:rsid w:val="00C406DA"/>
    <w:rsid w:val="00C40712"/>
    <w:rsid w:val="00C4238D"/>
    <w:rsid w:val="00C43367"/>
    <w:rsid w:val="00C443B0"/>
    <w:rsid w:val="00C444F2"/>
    <w:rsid w:val="00C44BB2"/>
    <w:rsid w:val="00C46727"/>
    <w:rsid w:val="00C47124"/>
    <w:rsid w:val="00C4740B"/>
    <w:rsid w:val="00C475EA"/>
    <w:rsid w:val="00C501B4"/>
    <w:rsid w:val="00C53B07"/>
    <w:rsid w:val="00C53FE8"/>
    <w:rsid w:val="00C546BF"/>
    <w:rsid w:val="00C5743D"/>
    <w:rsid w:val="00C57749"/>
    <w:rsid w:val="00C57CE0"/>
    <w:rsid w:val="00C60490"/>
    <w:rsid w:val="00C60DA2"/>
    <w:rsid w:val="00C61055"/>
    <w:rsid w:val="00C61F27"/>
    <w:rsid w:val="00C62903"/>
    <w:rsid w:val="00C629F9"/>
    <w:rsid w:val="00C6321D"/>
    <w:rsid w:val="00C656BD"/>
    <w:rsid w:val="00C70A9A"/>
    <w:rsid w:val="00C72C2F"/>
    <w:rsid w:val="00C7503D"/>
    <w:rsid w:val="00C7529D"/>
    <w:rsid w:val="00C75865"/>
    <w:rsid w:val="00C75DFA"/>
    <w:rsid w:val="00C75EE2"/>
    <w:rsid w:val="00C765C7"/>
    <w:rsid w:val="00C77ED7"/>
    <w:rsid w:val="00C800DF"/>
    <w:rsid w:val="00C82472"/>
    <w:rsid w:val="00C8297B"/>
    <w:rsid w:val="00C86349"/>
    <w:rsid w:val="00C868A0"/>
    <w:rsid w:val="00C90E04"/>
    <w:rsid w:val="00C91638"/>
    <w:rsid w:val="00C91D00"/>
    <w:rsid w:val="00C91D6E"/>
    <w:rsid w:val="00C92311"/>
    <w:rsid w:val="00C92378"/>
    <w:rsid w:val="00C9280D"/>
    <w:rsid w:val="00C92B48"/>
    <w:rsid w:val="00C92C0B"/>
    <w:rsid w:val="00C93AC7"/>
    <w:rsid w:val="00C94429"/>
    <w:rsid w:val="00C9708D"/>
    <w:rsid w:val="00C97560"/>
    <w:rsid w:val="00C977B8"/>
    <w:rsid w:val="00CA0B1E"/>
    <w:rsid w:val="00CA1D3B"/>
    <w:rsid w:val="00CA2A38"/>
    <w:rsid w:val="00CA3269"/>
    <w:rsid w:val="00CA39D0"/>
    <w:rsid w:val="00CA3A58"/>
    <w:rsid w:val="00CA47C2"/>
    <w:rsid w:val="00CA48FA"/>
    <w:rsid w:val="00CA5CDE"/>
    <w:rsid w:val="00CA7BA6"/>
    <w:rsid w:val="00CB1350"/>
    <w:rsid w:val="00CB14A0"/>
    <w:rsid w:val="00CB203B"/>
    <w:rsid w:val="00CB6F45"/>
    <w:rsid w:val="00CB71D8"/>
    <w:rsid w:val="00CC085F"/>
    <w:rsid w:val="00CC144C"/>
    <w:rsid w:val="00CC1E56"/>
    <w:rsid w:val="00CC22C3"/>
    <w:rsid w:val="00CC2A23"/>
    <w:rsid w:val="00CC319C"/>
    <w:rsid w:val="00CC3711"/>
    <w:rsid w:val="00CC3BCC"/>
    <w:rsid w:val="00CC4DA5"/>
    <w:rsid w:val="00CC5457"/>
    <w:rsid w:val="00CC7CF7"/>
    <w:rsid w:val="00CD2977"/>
    <w:rsid w:val="00CD33E8"/>
    <w:rsid w:val="00CD3838"/>
    <w:rsid w:val="00CD404D"/>
    <w:rsid w:val="00CD4499"/>
    <w:rsid w:val="00CD6A67"/>
    <w:rsid w:val="00CD7A13"/>
    <w:rsid w:val="00CE1B61"/>
    <w:rsid w:val="00CE1C19"/>
    <w:rsid w:val="00CE3A0F"/>
    <w:rsid w:val="00CE3BE5"/>
    <w:rsid w:val="00CE45A7"/>
    <w:rsid w:val="00CF1F07"/>
    <w:rsid w:val="00CF2A94"/>
    <w:rsid w:val="00CF45F6"/>
    <w:rsid w:val="00CF4D3B"/>
    <w:rsid w:val="00D00055"/>
    <w:rsid w:val="00D02380"/>
    <w:rsid w:val="00D03163"/>
    <w:rsid w:val="00D0492E"/>
    <w:rsid w:val="00D04F7D"/>
    <w:rsid w:val="00D05DD6"/>
    <w:rsid w:val="00D0637C"/>
    <w:rsid w:val="00D06AD5"/>
    <w:rsid w:val="00D12F99"/>
    <w:rsid w:val="00D13F22"/>
    <w:rsid w:val="00D140D0"/>
    <w:rsid w:val="00D14143"/>
    <w:rsid w:val="00D15285"/>
    <w:rsid w:val="00D16195"/>
    <w:rsid w:val="00D205CD"/>
    <w:rsid w:val="00D220A6"/>
    <w:rsid w:val="00D225CD"/>
    <w:rsid w:val="00D24C29"/>
    <w:rsid w:val="00D24DDD"/>
    <w:rsid w:val="00D25684"/>
    <w:rsid w:val="00D26A3F"/>
    <w:rsid w:val="00D27764"/>
    <w:rsid w:val="00D27EBE"/>
    <w:rsid w:val="00D30295"/>
    <w:rsid w:val="00D30CDE"/>
    <w:rsid w:val="00D30F8B"/>
    <w:rsid w:val="00D312AC"/>
    <w:rsid w:val="00D312B9"/>
    <w:rsid w:val="00D31978"/>
    <w:rsid w:val="00D340AA"/>
    <w:rsid w:val="00D3508F"/>
    <w:rsid w:val="00D36975"/>
    <w:rsid w:val="00D4159A"/>
    <w:rsid w:val="00D42538"/>
    <w:rsid w:val="00D4263B"/>
    <w:rsid w:val="00D432AC"/>
    <w:rsid w:val="00D45E7E"/>
    <w:rsid w:val="00D46BFD"/>
    <w:rsid w:val="00D46DEC"/>
    <w:rsid w:val="00D46F91"/>
    <w:rsid w:val="00D504C6"/>
    <w:rsid w:val="00D5239A"/>
    <w:rsid w:val="00D52CD0"/>
    <w:rsid w:val="00D5308B"/>
    <w:rsid w:val="00D536A9"/>
    <w:rsid w:val="00D53735"/>
    <w:rsid w:val="00D53A08"/>
    <w:rsid w:val="00D53E2A"/>
    <w:rsid w:val="00D54BA3"/>
    <w:rsid w:val="00D5554C"/>
    <w:rsid w:val="00D61FFA"/>
    <w:rsid w:val="00D62124"/>
    <w:rsid w:val="00D65D16"/>
    <w:rsid w:val="00D66CB0"/>
    <w:rsid w:val="00D66DC0"/>
    <w:rsid w:val="00D66E2C"/>
    <w:rsid w:val="00D705BF"/>
    <w:rsid w:val="00D70F12"/>
    <w:rsid w:val="00D71EA9"/>
    <w:rsid w:val="00D7231F"/>
    <w:rsid w:val="00D74274"/>
    <w:rsid w:val="00D7706B"/>
    <w:rsid w:val="00D808F1"/>
    <w:rsid w:val="00D80F1E"/>
    <w:rsid w:val="00D817CC"/>
    <w:rsid w:val="00D81F52"/>
    <w:rsid w:val="00D83A6E"/>
    <w:rsid w:val="00D84B76"/>
    <w:rsid w:val="00D84F56"/>
    <w:rsid w:val="00D856A7"/>
    <w:rsid w:val="00D877EB"/>
    <w:rsid w:val="00D91085"/>
    <w:rsid w:val="00D9121F"/>
    <w:rsid w:val="00D932E0"/>
    <w:rsid w:val="00D934F3"/>
    <w:rsid w:val="00D9440D"/>
    <w:rsid w:val="00D94D96"/>
    <w:rsid w:val="00D953F6"/>
    <w:rsid w:val="00D9673A"/>
    <w:rsid w:val="00D970C1"/>
    <w:rsid w:val="00D97CC4"/>
    <w:rsid w:val="00DA16E6"/>
    <w:rsid w:val="00DA464F"/>
    <w:rsid w:val="00DA4C10"/>
    <w:rsid w:val="00DA6633"/>
    <w:rsid w:val="00DB10C9"/>
    <w:rsid w:val="00DB163A"/>
    <w:rsid w:val="00DB20A0"/>
    <w:rsid w:val="00DB30DA"/>
    <w:rsid w:val="00DB51EB"/>
    <w:rsid w:val="00DB5F4F"/>
    <w:rsid w:val="00DB7DF9"/>
    <w:rsid w:val="00DC0CAD"/>
    <w:rsid w:val="00DC18B7"/>
    <w:rsid w:val="00DC1EE4"/>
    <w:rsid w:val="00DC2189"/>
    <w:rsid w:val="00DC29DE"/>
    <w:rsid w:val="00DC4BCC"/>
    <w:rsid w:val="00DC4F21"/>
    <w:rsid w:val="00DC62E8"/>
    <w:rsid w:val="00DC6B93"/>
    <w:rsid w:val="00DC7504"/>
    <w:rsid w:val="00DC7857"/>
    <w:rsid w:val="00DD0574"/>
    <w:rsid w:val="00DD0DCF"/>
    <w:rsid w:val="00DD1730"/>
    <w:rsid w:val="00DD1A30"/>
    <w:rsid w:val="00DD2222"/>
    <w:rsid w:val="00DD2430"/>
    <w:rsid w:val="00DD2AA6"/>
    <w:rsid w:val="00DD2B78"/>
    <w:rsid w:val="00DD3C18"/>
    <w:rsid w:val="00DD3F2B"/>
    <w:rsid w:val="00DD4390"/>
    <w:rsid w:val="00DD4DEE"/>
    <w:rsid w:val="00DD4E73"/>
    <w:rsid w:val="00DE0B6C"/>
    <w:rsid w:val="00DE182C"/>
    <w:rsid w:val="00DE56B9"/>
    <w:rsid w:val="00DE5FF0"/>
    <w:rsid w:val="00DE6B8D"/>
    <w:rsid w:val="00DE7043"/>
    <w:rsid w:val="00DE723E"/>
    <w:rsid w:val="00DF1639"/>
    <w:rsid w:val="00DF1D8E"/>
    <w:rsid w:val="00DF3314"/>
    <w:rsid w:val="00DF36EA"/>
    <w:rsid w:val="00DF6A69"/>
    <w:rsid w:val="00DF76CA"/>
    <w:rsid w:val="00DF7B89"/>
    <w:rsid w:val="00E01B18"/>
    <w:rsid w:val="00E04028"/>
    <w:rsid w:val="00E04737"/>
    <w:rsid w:val="00E05DAB"/>
    <w:rsid w:val="00E0765E"/>
    <w:rsid w:val="00E1334A"/>
    <w:rsid w:val="00E13661"/>
    <w:rsid w:val="00E16EAA"/>
    <w:rsid w:val="00E17E17"/>
    <w:rsid w:val="00E1A0AB"/>
    <w:rsid w:val="00E2025D"/>
    <w:rsid w:val="00E2183E"/>
    <w:rsid w:val="00E21EC8"/>
    <w:rsid w:val="00E2234B"/>
    <w:rsid w:val="00E22F43"/>
    <w:rsid w:val="00E24958"/>
    <w:rsid w:val="00E24FB9"/>
    <w:rsid w:val="00E2530D"/>
    <w:rsid w:val="00E25CDB"/>
    <w:rsid w:val="00E26A89"/>
    <w:rsid w:val="00E26E74"/>
    <w:rsid w:val="00E27423"/>
    <w:rsid w:val="00E27685"/>
    <w:rsid w:val="00E27FD8"/>
    <w:rsid w:val="00E32560"/>
    <w:rsid w:val="00E33756"/>
    <w:rsid w:val="00E3451C"/>
    <w:rsid w:val="00E375FE"/>
    <w:rsid w:val="00E42F9E"/>
    <w:rsid w:val="00E43033"/>
    <w:rsid w:val="00E446F2"/>
    <w:rsid w:val="00E447B7"/>
    <w:rsid w:val="00E4488D"/>
    <w:rsid w:val="00E46287"/>
    <w:rsid w:val="00E524E0"/>
    <w:rsid w:val="00E544C3"/>
    <w:rsid w:val="00E568DF"/>
    <w:rsid w:val="00E57318"/>
    <w:rsid w:val="00E5735B"/>
    <w:rsid w:val="00E573EC"/>
    <w:rsid w:val="00E57B92"/>
    <w:rsid w:val="00E6020F"/>
    <w:rsid w:val="00E6311A"/>
    <w:rsid w:val="00E644FB"/>
    <w:rsid w:val="00E64B71"/>
    <w:rsid w:val="00E64D8E"/>
    <w:rsid w:val="00E67172"/>
    <w:rsid w:val="00E70E29"/>
    <w:rsid w:val="00E75F77"/>
    <w:rsid w:val="00E7696D"/>
    <w:rsid w:val="00E830E5"/>
    <w:rsid w:val="00E83754"/>
    <w:rsid w:val="00E879AF"/>
    <w:rsid w:val="00E9211D"/>
    <w:rsid w:val="00E92423"/>
    <w:rsid w:val="00E937B3"/>
    <w:rsid w:val="00E9384D"/>
    <w:rsid w:val="00E94622"/>
    <w:rsid w:val="00E946A2"/>
    <w:rsid w:val="00E950AB"/>
    <w:rsid w:val="00E95A42"/>
    <w:rsid w:val="00E961B1"/>
    <w:rsid w:val="00E96A35"/>
    <w:rsid w:val="00E96F06"/>
    <w:rsid w:val="00E97BF6"/>
    <w:rsid w:val="00EA1BBD"/>
    <w:rsid w:val="00EA2353"/>
    <w:rsid w:val="00EA2686"/>
    <w:rsid w:val="00EA3872"/>
    <w:rsid w:val="00EA3F5F"/>
    <w:rsid w:val="00EA4F84"/>
    <w:rsid w:val="00EA661C"/>
    <w:rsid w:val="00EA7426"/>
    <w:rsid w:val="00EA743F"/>
    <w:rsid w:val="00EB051E"/>
    <w:rsid w:val="00EB0A73"/>
    <w:rsid w:val="00EB242D"/>
    <w:rsid w:val="00EB2DB4"/>
    <w:rsid w:val="00EB3337"/>
    <w:rsid w:val="00EB51A4"/>
    <w:rsid w:val="00EB539A"/>
    <w:rsid w:val="00EB5EC7"/>
    <w:rsid w:val="00EB62A1"/>
    <w:rsid w:val="00EB68D5"/>
    <w:rsid w:val="00EB768E"/>
    <w:rsid w:val="00EC163C"/>
    <w:rsid w:val="00EC17EA"/>
    <w:rsid w:val="00EC20D8"/>
    <w:rsid w:val="00EC2737"/>
    <w:rsid w:val="00EC2E25"/>
    <w:rsid w:val="00EC311A"/>
    <w:rsid w:val="00EC4556"/>
    <w:rsid w:val="00EC51D2"/>
    <w:rsid w:val="00EC5740"/>
    <w:rsid w:val="00EC5F0C"/>
    <w:rsid w:val="00EC61C6"/>
    <w:rsid w:val="00EC7203"/>
    <w:rsid w:val="00ED3C1A"/>
    <w:rsid w:val="00ED3D70"/>
    <w:rsid w:val="00ED628A"/>
    <w:rsid w:val="00ED6A1A"/>
    <w:rsid w:val="00ED6A70"/>
    <w:rsid w:val="00ED6EFD"/>
    <w:rsid w:val="00EE257E"/>
    <w:rsid w:val="00EE2BCC"/>
    <w:rsid w:val="00EE3304"/>
    <w:rsid w:val="00EE62D8"/>
    <w:rsid w:val="00EE6499"/>
    <w:rsid w:val="00EE7AF4"/>
    <w:rsid w:val="00EF105E"/>
    <w:rsid w:val="00EF110A"/>
    <w:rsid w:val="00EF34E4"/>
    <w:rsid w:val="00EF3B8D"/>
    <w:rsid w:val="00EF40CC"/>
    <w:rsid w:val="00EF46DB"/>
    <w:rsid w:val="00EF6C77"/>
    <w:rsid w:val="00EFF488"/>
    <w:rsid w:val="00F04613"/>
    <w:rsid w:val="00F0559E"/>
    <w:rsid w:val="00F06462"/>
    <w:rsid w:val="00F0695B"/>
    <w:rsid w:val="00F06BFC"/>
    <w:rsid w:val="00F06DA5"/>
    <w:rsid w:val="00F10396"/>
    <w:rsid w:val="00F11A3A"/>
    <w:rsid w:val="00F20800"/>
    <w:rsid w:val="00F20AAC"/>
    <w:rsid w:val="00F20C21"/>
    <w:rsid w:val="00F20E99"/>
    <w:rsid w:val="00F248BC"/>
    <w:rsid w:val="00F24D33"/>
    <w:rsid w:val="00F27753"/>
    <w:rsid w:val="00F31257"/>
    <w:rsid w:val="00F335EE"/>
    <w:rsid w:val="00F33E50"/>
    <w:rsid w:val="00F35298"/>
    <w:rsid w:val="00F36309"/>
    <w:rsid w:val="00F3E3BD"/>
    <w:rsid w:val="00F41161"/>
    <w:rsid w:val="00F422ED"/>
    <w:rsid w:val="00F429EA"/>
    <w:rsid w:val="00F455FB"/>
    <w:rsid w:val="00F46074"/>
    <w:rsid w:val="00F46682"/>
    <w:rsid w:val="00F4688D"/>
    <w:rsid w:val="00F4721F"/>
    <w:rsid w:val="00F50168"/>
    <w:rsid w:val="00F520C3"/>
    <w:rsid w:val="00F543DC"/>
    <w:rsid w:val="00F54578"/>
    <w:rsid w:val="00F54CBE"/>
    <w:rsid w:val="00F564B5"/>
    <w:rsid w:val="00F5765D"/>
    <w:rsid w:val="00F57F37"/>
    <w:rsid w:val="00F62E42"/>
    <w:rsid w:val="00F63245"/>
    <w:rsid w:val="00F639D5"/>
    <w:rsid w:val="00F63C93"/>
    <w:rsid w:val="00F642B3"/>
    <w:rsid w:val="00F655CA"/>
    <w:rsid w:val="00F656C3"/>
    <w:rsid w:val="00F657E2"/>
    <w:rsid w:val="00F67CEA"/>
    <w:rsid w:val="00F71B16"/>
    <w:rsid w:val="00F73D88"/>
    <w:rsid w:val="00F74B02"/>
    <w:rsid w:val="00F74CF6"/>
    <w:rsid w:val="00F756AC"/>
    <w:rsid w:val="00F764E1"/>
    <w:rsid w:val="00F76802"/>
    <w:rsid w:val="00F82265"/>
    <w:rsid w:val="00F832AB"/>
    <w:rsid w:val="00F83B18"/>
    <w:rsid w:val="00F83DF5"/>
    <w:rsid w:val="00F84018"/>
    <w:rsid w:val="00F84244"/>
    <w:rsid w:val="00F85775"/>
    <w:rsid w:val="00F87991"/>
    <w:rsid w:val="00F9017B"/>
    <w:rsid w:val="00F93558"/>
    <w:rsid w:val="00F947F1"/>
    <w:rsid w:val="00FA017B"/>
    <w:rsid w:val="00FA0D78"/>
    <w:rsid w:val="00FA0E93"/>
    <w:rsid w:val="00FA0F45"/>
    <w:rsid w:val="00FA104D"/>
    <w:rsid w:val="00FA11D7"/>
    <w:rsid w:val="00FA1C47"/>
    <w:rsid w:val="00FA3513"/>
    <w:rsid w:val="00FA5AFF"/>
    <w:rsid w:val="00FA6982"/>
    <w:rsid w:val="00FA763F"/>
    <w:rsid w:val="00FA77C5"/>
    <w:rsid w:val="00FB1459"/>
    <w:rsid w:val="00FB161F"/>
    <w:rsid w:val="00FB3AF7"/>
    <w:rsid w:val="00FB44A6"/>
    <w:rsid w:val="00FB5A93"/>
    <w:rsid w:val="00FB611F"/>
    <w:rsid w:val="00FB726D"/>
    <w:rsid w:val="00FB73EB"/>
    <w:rsid w:val="00FB795C"/>
    <w:rsid w:val="00FB7996"/>
    <w:rsid w:val="00FC0BC9"/>
    <w:rsid w:val="00FC0CB0"/>
    <w:rsid w:val="00FC1033"/>
    <w:rsid w:val="00FC1AD5"/>
    <w:rsid w:val="00FC3E2A"/>
    <w:rsid w:val="00FC3E2E"/>
    <w:rsid w:val="00FC4289"/>
    <w:rsid w:val="00FC4997"/>
    <w:rsid w:val="00FC4E96"/>
    <w:rsid w:val="00FD0124"/>
    <w:rsid w:val="00FD0C67"/>
    <w:rsid w:val="00FD257A"/>
    <w:rsid w:val="00FD3E04"/>
    <w:rsid w:val="00FD6150"/>
    <w:rsid w:val="00FD662E"/>
    <w:rsid w:val="00FD6E66"/>
    <w:rsid w:val="00FE01A3"/>
    <w:rsid w:val="00FE0D8F"/>
    <w:rsid w:val="00FE1D18"/>
    <w:rsid w:val="00FE2095"/>
    <w:rsid w:val="00FE5493"/>
    <w:rsid w:val="00FF0795"/>
    <w:rsid w:val="00FF2BA9"/>
    <w:rsid w:val="00FF319C"/>
    <w:rsid w:val="00FF3511"/>
    <w:rsid w:val="00FF3582"/>
    <w:rsid w:val="00FF60D6"/>
    <w:rsid w:val="00FF6993"/>
    <w:rsid w:val="00FF6DA7"/>
    <w:rsid w:val="00FF7A3A"/>
    <w:rsid w:val="0109690C"/>
    <w:rsid w:val="01157987"/>
    <w:rsid w:val="0120C56A"/>
    <w:rsid w:val="012DF5CA"/>
    <w:rsid w:val="01339005"/>
    <w:rsid w:val="0141B8C2"/>
    <w:rsid w:val="0141DEDC"/>
    <w:rsid w:val="01551A6D"/>
    <w:rsid w:val="015BCC79"/>
    <w:rsid w:val="016444EE"/>
    <w:rsid w:val="01BE87B6"/>
    <w:rsid w:val="01FAE220"/>
    <w:rsid w:val="02050287"/>
    <w:rsid w:val="021DD5FD"/>
    <w:rsid w:val="02313923"/>
    <w:rsid w:val="02317712"/>
    <w:rsid w:val="0236D6F6"/>
    <w:rsid w:val="0263B3CC"/>
    <w:rsid w:val="027E0487"/>
    <w:rsid w:val="028FC44B"/>
    <w:rsid w:val="02961F7E"/>
    <w:rsid w:val="02A81FC6"/>
    <w:rsid w:val="02C082C6"/>
    <w:rsid w:val="02F55584"/>
    <w:rsid w:val="03563876"/>
    <w:rsid w:val="0366E368"/>
    <w:rsid w:val="0367D488"/>
    <w:rsid w:val="0395B6D7"/>
    <w:rsid w:val="03C21130"/>
    <w:rsid w:val="03C53BAB"/>
    <w:rsid w:val="03FC1F63"/>
    <w:rsid w:val="03FD2E40"/>
    <w:rsid w:val="04442DCF"/>
    <w:rsid w:val="045299B6"/>
    <w:rsid w:val="049A1D68"/>
    <w:rsid w:val="049D0140"/>
    <w:rsid w:val="04BDE7F8"/>
    <w:rsid w:val="05385B17"/>
    <w:rsid w:val="053A7D4E"/>
    <w:rsid w:val="05611DAE"/>
    <w:rsid w:val="05C66624"/>
    <w:rsid w:val="060931C2"/>
    <w:rsid w:val="0623BFE3"/>
    <w:rsid w:val="06A2DA46"/>
    <w:rsid w:val="06C798B4"/>
    <w:rsid w:val="06D26D7F"/>
    <w:rsid w:val="06D3E1D5"/>
    <w:rsid w:val="06DCDEF0"/>
    <w:rsid w:val="06E83AB9"/>
    <w:rsid w:val="06ED0A0B"/>
    <w:rsid w:val="070E593D"/>
    <w:rsid w:val="07198A80"/>
    <w:rsid w:val="072811EF"/>
    <w:rsid w:val="073FE858"/>
    <w:rsid w:val="079A48DA"/>
    <w:rsid w:val="07A6EA4B"/>
    <w:rsid w:val="08183279"/>
    <w:rsid w:val="081A4E75"/>
    <w:rsid w:val="0828135F"/>
    <w:rsid w:val="083850A7"/>
    <w:rsid w:val="086B098C"/>
    <w:rsid w:val="088EF06A"/>
    <w:rsid w:val="08A84E27"/>
    <w:rsid w:val="08C2963C"/>
    <w:rsid w:val="08D420DB"/>
    <w:rsid w:val="08E9AD79"/>
    <w:rsid w:val="09004FF4"/>
    <w:rsid w:val="0906960D"/>
    <w:rsid w:val="09078DA2"/>
    <w:rsid w:val="09189B64"/>
    <w:rsid w:val="0935A61C"/>
    <w:rsid w:val="09983A07"/>
    <w:rsid w:val="09DA1289"/>
    <w:rsid w:val="09F146DA"/>
    <w:rsid w:val="09FACDAE"/>
    <w:rsid w:val="0A08B15C"/>
    <w:rsid w:val="0A18C1D7"/>
    <w:rsid w:val="0A92E1A9"/>
    <w:rsid w:val="0A94C65D"/>
    <w:rsid w:val="0AA141E6"/>
    <w:rsid w:val="0B02FE26"/>
    <w:rsid w:val="0B127AE4"/>
    <w:rsid w:val="0B2371DF"/>
    <w:rsid w:val="0B5D2413"/>
    <w:rsid w:val="0B69BBAC"/>
    <w:rsid w:val="0B6A4900"/>
    <w:rsid w:val="0B853073"/>
    <w:rsid w:val="0B91FEFA"/>
    <w:rsid w:val="0BCA0676"/>
    <w:rsid w:val="0BCD64B8"/>
    <w:rsid w:val="0BD94E4B"/>
    <w:rsid w:val="0C39C11C"/>
    <w:rsid w:val="0C42FA55"/>
    <w:rsid w:val="0C7359DF"/>
    <w:rsid w:val="0C7A8C9A"/>
    <w:rsid w:val="0C905ED0"/>
    <w:rsid w:val="0CA122F5"/>
    <w:rsid w:val="0CB51599"/>
    <w:rsid w:val="0CC6B603"/>
    <w:rsid w:val="0CD9E8DF"/>
    <w:rsid w:val="0CDD1A51"/>
    <w:rsid w:val="0CF30683"/>
    <w:rsid w:val="0CFA3342"/>
    <w:rsid w:val="0D3B30AA"/>
    <w:rsid w:val="0D40487D"/>
    <w:rsid w:val="0D6B9445"/>
    <w:rsid w:val="0D6FDD2E"/>
    <w:rsid w:val="0D7B3DE6"/>
    <w:rsid w:val="0DD1B619"/>
    <w:rsid w:val="0E4C4C6D"/>
    <w:rsid w:val="0E575949"/>
    <w:rsid w:val="0E5CA5D5"/>
    <w:rsid w:val="0E9637DA"/>
    <w:rsid w:val="0EAE8DC7"/>
    <w:rsid w:val="0EB8A0D7"/>
    <w:rsid w:val="0EC41E86"/>
    <w:rsid w:val="0EC57E72"/>
    <w:rsid w:val="0EFB3BCB"/>
    <w:rsid w:val="0F03A0D4"/>
    <w:rsid w:val="0F289589"/>
    <w:rsid w:val="0F641E40"/>
    <w:rsid w:val="0F6430D4"/>
    <w:rsid w:val="0F77E290"/>
    <w:rsid w:val="0FA235C1"/>
    <w:rsid w:val="0FA532C0"/>
    <w:rsid w:val="0FBBCA4F"/>
    <w:rsid w:val="0FD7F45D"/>
    <w:rsid w:val="1006ACD8"/>
    <w:rsid w:val="10195844"/>
    <w:rsid w:val="101C67BA"/>
    <w:rsid w:val="104C1520"/>
    <w:rsid w:val="1053088F"/>
    <w:rsid w:val="105F58B8"/>
    <w:rsid w:val="10846C00"/>
    <w:rsid w:val="1091EE1A"/>
    <w:rsid w:val="109AA370"/>
    <w:rsid w:val="10DCCB82"/>
    <w:rsid w:val="10DE3A4D"/>
    <w:rsid w:val="10EA31D7"/>
    <w:rsid w:val="10EAB50F"/>
    <w:rsid w:val="111264FE"/>
    <w:rsid w:val="1113CD81"/>
    <w:rsid w:val="1117E5D6"/>
    <w:rsid w:val="1154480E"/>
    <w:rsid w:val="11678BEB"/>
    <w:rsid w:val="118A5D48"/>
    <w:rsid w:val="11AD8341"/>
    <w:rsid w:val="11B0DBB5"/>
    <w:rsid w:val="11B51905"/>
    <w:rsid w:val="11CA709E"/>
    <w:rsid w:val="11D04812"/>
    <w:rsid w:val="11D11978"/>
    <w:rsid w:val="11D8B364"/>
    <w:rsid w:val="120279E2"/>
    <w:rsid w:val="12080DED"/>
    <w:rsid w:val="120D336A"/>
    <w:rsid w:val="12204DC7"/>
    <w:rsid w:val="124A62F2"/>
    <w:rsid w:val="1253A0BE"/>
    <w:rsid w:val="1262FA41"/>
    <w:rsid w:val="12A3A70F"/>
    <w:rsid w:val="12CB119E"/>
    <w:rsid w:val="12E09A99"/>
    <w:rsid w:val="12FBB505"/>
    <w:rsid w:val="1339EFB4"/>
    <w:rsid w:val="136D46D0"/>
    <w:rsid w:val="13966356"/>
    <w:rsid w:val="139EEBCA"/>
    <w:rsid w:val="13D9C6A3"/>
    <w:rsid w:val="144BFE9E"/>
    <w:rsid w:val="145C973A"/>
    <w:rsid w:val="149369C5"/>
    <w:rsid w:val="149B9D6B"/>
    <w:rsid w:val="14EEE3B2"/>
    <w:rsid w:val="1531D922"/>
    <w:rsid w:val="156BB7F8"/>
    <w:rsid w:val="1575B4F3"/>
    <w:rsid w:val="1590774F"/>
    <w:rsid w:val="15D43A39"/>
    <w:rsid w:val="161C67F8"/>
    <w:rsid w:val="164000B7"/>
    <w:rsid w:val="16755F48"/>
    <w:rsid w:val="168EA1DD"/>
    <w:rsid w:val="170E130E"/>
    <w:rsid w:val="170EB873"/>
    <w:rsid w:val="17490215"/>
    <w:rsid w:val="175C6371"/>
    <w:rsid w:val="179754A9"/>
    <w:rsid w:val="17A60C6B"/>
    <w:rsid w:val="17A8F06A"/>
    <w:rsid w:val="17BC5569"/>
    <w:rsid w:val="17BFB30B"/>
    <w:rsid w:val="17E15E19"/>
    <w:rsid w:val="1803E510"/>
    <w:rsid w:val="18800E6D"/>
    <w:rsid w:val="189EA396"/>
    <w:rsid w:val="18A13960"/>
    <w:rsid w:val="18B7EB13"/>
    <w:rsid w:val="18D0FC1E"/>
    <w:rsid w:val="18D35111"/>
    <w:rsid w:val="18E0E8A6"/>
    <w:rsid w:val="18E5BDD5"/>
    <w:rsid w:val="18E7B33A"/>
    <w:rsid w:val="18FEB7B6"/>
    <w:rsid w:val="19084281"/>
    <w:rsid w:val="1919C11B"/>
    <w:rsid w:val="191C9448"/>
    <w:rsid w:val="193CBB32"/>
    <w:rsid w:val="1953FC43"/>
    <w:rsid w:val="196C3E9A"/>
    <w:rsid w:val="19732787"/>
    <w:rsid w:val="197FA0CA"/>
    <w:rsid w:val="19A10C04"/>
    <w:rsid w:val="19A42C52"/>
    <w:rsid w:val="19AB371C"/>
    <w:rsid w:val="1A05D814"/>
    <w:rsid w:val="1A1F639B"/>
    <w:rsid w:val="1A31E811"/>
    <w:rsid w:val="1A355234"/>
    <w:rsid w:val="1A356E2A"/>
    <w:rsid w:val="1A4787D6"/>
    <w:rsid w:val="1A49D7F5"/>
    <w:rsid w:val="1A4D1A7F"/>
    <w:rsid w:val="1A95063F"/>
    <w:rsid w:val="1AA91D68"/>
    <w:rsid w:val="1ABB0B77"/>
    <w:rsid w:val="1ABE0BFF"/>
    <w:rsid w:val="1ACEE9A8"/>
    <w:rsid w:val="1ADD3A7C"/>
    <w:rsid w:val="1AF744E2"/>
    <w:rsid w:val="1AFB360F"/>
    <w:rsid w:val="1B04A582"/>
    <w:rsid w:val="1B481845"/>
    <w:rsid w:val="1B542BF5"/>
    <w:rsid w:val="1B680537"/>
    <w:rsid w:val="1B7C003F"/>
    <w:rsid w:val="1B8AEDA8"/>
    <w:rsid w:val="1B9050E2"/>
    <w:rsid w:val="1B953C03"/>
    <w:rsid w:val="1BA559EB"/>
    <w:rsid w:val="1BB99FEE"/>
    <w:rsid w:val="1BCF2C19"/>
    <w:rsid w:val="1BE75A29"/>
    <w:rsid w:val="1BEDD081"/>
    <w:rsid w:val="1BF09C0C"/>
    <w:rsid w:val="1C11F0C7"/>
    <w:rsid w:val="1C3B76C7"/>
    <w:rsid w:val="1C3C11A3"/>
    <w:rsid w:val="1CD85972"/>
    <w:rsid w:val="1CE2EC7E"/>
    <w:rsid w:val="1CEF1E60"/>
    <w:rsid w:val="1D016B08"/>
    <w:rsid w:val="1D041A3E"/>
    <w:rsid w:val="1D0B653B"/>
    <w:rsid w:val="1D14F15B"/>
    <w:rsid w:val="1D23715D"/>
    <w:rsid w:val="1D2398F6"/>
    <w:rsid w:val="1D2FE8F9"/>
    <w:rsid w:val="1D7129BB"/>
    <w:rsid w:val="1D897182"/>
    <w:rsid w:val="1DAD629C"/>
    <w:rsid w:val="1DF88500"/>
    <w:rsid w:val="1E4C8F5D"/>
    <w:rsid w:val="1E979C0B"/>
    <w:rsid w:val="1E9F9BEE"/>
    <w:rsid w:val="1EB3C51E"/>
    <w:rsid w:val="1EB58E3C"/>
    <w:rsid w:val="1EE29A3C"/>
    <w:rsid w:val="1EEA0950"/>
    <w:rsid w:val="1EECCE3E"/>
    <w:rsid w:val="1EED0043"/>
    <w:rsid w:val="1EF06C07"/>
    <w:rsid w:val="1F1757AA"/>
    <w:rsid w:val="1F1A097E"/>
    <w:rsid w:val="1F2CA020"/>
    <w:rsid w:val="1F67E0EC"/>
    <w:rsid w:val="1F838FFE"/>
    <w:rsid w:val="1FB32AF8"/>
    <w:rsid w:val="1FBC75A7"/>
    <w:rsid w:val="1FD23EB9"/>
    <w:rsid w:val="1FD2C348"/>
    <w:rsid w:val="1FF7767A"/>
    <w:rsid w:val="204BFF63"/>
    <w:rsid w:val="204C894B"/>
    <w:rsid w:val="206339E6"/>
    <w:rsid w:val="208804A8"/>
    <w:rsid w:val="20E47D89"/>
    <w:rsid w:val="20E92EF8"/>
    <w:rsid w:val="20EF09D0"/>
    <w:rsid w:val="21013AC2"/>
    <w:rsid w:val="2101BFBE"/>
    <w:rsid w:val="212D243C"/>
    <w:rsid w:val="2166A8B9"/>
    <w:rsid w:val="21678BFF"/>
    <w:rsid w:val="216E6285"/>
    <w:rsid w:val="21759925"/>
    <w:rsid w:val="217DD238"/>
    <w:rsid w:val="218F581C"/>
    <w:rsid w:val="21D4AC31"/>
    <w:rsid w:val="21E2BFB4"/>
    <w:rsid w:val="22072B96"/>
    <w:rsid w:val="22096C72"/>
    <w:rsid w:val="2226214A"/>
    <w:rsid w:val="222D5C31"/>
    <w:rsid w:val="222FF78B"/>
    <w:rsid w:val="22382112"/>
    <w:rsid w:val="22499FBE"/>
    <w:rsid w:val="2253115D"/>
    <w:rsid w:val="225D0736"/>
    <w:rsid w:val="2266BFCE"/>
    <w:rsid w:val="227485A5"/>
    <w:rsid w:val="227BE40E"/>
    <w:rsid w:val="22B183B7"/>
    <w:rsid w:val="22B57852"/>
    <w:rsid w:val="22C7D251"/>
    <w:rsid w:val="22EFF32C"/>
    <w:rsid w:val="230680BB"/>
    <w:rsid w:val="230DF523"/>
    <w:rsid w:val="2310A2FC"/>
    <w:rsid w:val="2312FD6B"/>
    <w:rsid w:val="2325B8F8"/>
    <w:rsid w:val="2353A192"/>
    <w:rsid w:val="2374B513"/>
    <w:rsid w:val="238D9AC9"/>
    <w:rsid w:val="239128AD"/>
    <w:rsid w:val="23B23638"/>
    <w:rsid w:val="23D90E02"/>
    <w:rsid w:val="23E3540C"/>
    <w:rsid w:val="23EE0410"/>
    <w:rsid w:val="2403ED31"/>
    <w:rsid w:val="2419DAEA"/>
    <w:rsid w:val="241EA206"/>
    <w:rsid w:val="2468E174"/>
    <w:rsid w:val="2470E5AA"/>
    <w:rsid w:val="24743D37"/>
    <w:rsid w:val="24787AFB"/>
    <w:rsid w:val="2479B3F0"/>
    <w:rsid w:val="247C2D1F"/>
    <w:rsid w:val="249ACD21"/>
    <w:rsid w:val="249B408A"/>
    <w:rsid w:val="24A174BE"/>
    <w:rsid w:val="24F70BFC"/>
    <w:rsid w:val="24FEDFEB"/>
    <w:rsid w:val="250B7B69"/>
    <w:rsid w:val="2513BA8B"/>
    <w:rsid w:val="252C9334"/>
    <w:rsid w:val="2538672B"/>
    <w:rsid w:val="25448CDD"/>
    <w:rsid w:val="25500789"/>
    <w:rsid w:val="25AACB82"/>
    <w:rsid w:val="25AFE9DB"/>
    <w:rsid w:val="25F133B9"/>
    <w:rsid w:val="260355C9"/>
    <w:rsid w:val="261A223F"/>
    <w:rsid w:val="262F0A11"/>
    <w:rsid w:val="262F463B"/>
    <w:rsid w:val="2666F621"/>
    <w:rsid w:val="26B2114F"/>
    <w:rsid w:val="26B31C5E"/>
    <w:rsid w:val="27042D60"/>
    <w:rsid w:val="2731948C"/>
    <w:rsid w:val="27514819"/>
    <w:rsid w:val="2774BDFD"/>
    <w:rsid w:val="277CBDA7"/>
    <w:rsid w:val="278EDAE3"/>
    <w:rsid w:val="278FEA50"/>
    <w:rsid w:val="279448E5"/>
    <w:rsid w:val="27E50BD3"/>
    <w:rsid w:val="280DFACB"/>
    <w:rsid w:val="2811B633"/>
    <w:rsid w:val="28342741"/>
    <w:rsid w:val="2846185F"/>
    <w:rsid w:val="28547B28"/>
    <w:rsid w:val="2886D062"/>
    <w:rsid w:val="288CC20C"/>
    <w:rsid w:val="289471D9"/>
    <w:rsid w:val="289A8D44"/>
    <w:rsid w:val="28B80AF4"/>
    <w:rsid w:val="291D535B"/>
    <w:rsid w:val="29214A0A"/>
    <w:rsid w:val="2930AF26"/>
    <w:rsid w:val="293113F3"/>
    <w:rsid w:val="293C0C8F"/>
    <w:rsid w:val="295BB882"/>
    <w:rsid w:val="296D3160"/>
    <w:rsid w:val="29776191"/>
    <w:rsid w:val="2983428C"/>
    <w:rsid w:val="298BB543"/>
    <w:rsid w:val="29940760"/>
    <w:rsid w:val="29C07E35"/>
    <w:rsid w:val="29CB405B"/>
    <w:rsid w:val="2A489973"/>
    <w:rsid w:val="2A4BC58A"/>
    <w:rsid w:val="2A7367BB"/>
    <w:rsid w:val="2A749AC5"/>
    <w:rsid w:val="2A86E4CC"/>
    <w:rsid w:val="2A86FB4D"/>
    <w:rsid w:val="2AC44ABB"/>
    <w:rsid w:val="2AD905D6"/>
    <w:rsid w:val="2ADD4EBA"/>
    <w:rsid w:val="2AEAF18C"/>
    <w:rsid w:val="2AEB8505"/>
    <w:rsid w:val="2B0166EF"/>
    <w:rsid w:val="2B7B9AFF"/>
    <w:rsid w:val="2B7EF56C"/>
    <w:rsid w:val="2B952DAB"/>
    <w:rsid w:val="2BA13D70"/>
    <w:rsid w:val="2C1DB076"/>
    <w:rsid w:val="2C1FBA84"/>
    <w:rsid w:val="2C26D775"/>
    <w:rsid w:val="2C3F916E"/>
    <w:rsid w:val="2C93C00F"/>
    <w:rsid w:val="2CA3594E"/>
    <w:rsid w:val="2CA5D39E"/>
    <w:rsid w:val="2CE8036C"/>
    <w:rsid w:val="2D373EBD"/>
    <w:rsid w:val="2D4C4605"/>
    <w:rsid w:val="2D575B55"/>
    <w:rsid w:val="2D5EC1B0"/>
    <w:rsid w:val="2D9D5D63"/>
    <w:rsid w:val="2DA4B8E1"/>
    <w:rsid w:val="2DA9BC7C"/>
    <w:rsid w:val="2DAABA96"/>
    <w:rsid w:val="2DE146C4"/>
    <w:rsid w:val="2DE80877"/>
    <w:rsid w:val="2DFFC9F5"/>
    <w:rsid w:val="2E1112B1"/>
    <w:rsid w:val="2E234026"/>
    <w:rsid w:val="2E2B0448"/>
    <w:rsid w:val="2E2E46EA"/>
    <w:rsid w:val="2E4BD6C6"/>
    <w:rsid w:val="2E4CEA4B"/>
    <w:rsid w:val="2E5248E5"/>
    <w:rsid w:val="2E5F54DF"/>
    <w:rsid w:val="2E616664"/>
    <w:rsid w:val="2E6202EA"/>
    <w:rsid w:val="2E6B9D4E"/>
    <w:rsid w:val="2EB53E44"/>
    <w:rsid w:val="2F120B6E"/>
    <w:rsid w:val="2F17CE6C"/>
    <w:rsid w:val="2F1B0641"/>
    <w:rsid w:val="2F1D35C2"/>
    <w:rsid w:val="2F211A25"/>
    <w:rsid w:val="2F3B331E"/>
    <w:rsid w:val="2F464C81"/>
    <w:rsid w:val="2F6AF3FF"/>
    <w:rsid w:val="2F6D198E"/>
    <w:rsid w:val="2F745CA9"/>
    <w:rsid w:val="2F989932"/>
    <w:rsid w:val="2FAA42DB"/>
    <w:rsid w:val="2FDC58BF"/>
    <w:rsid w:val="2FE0F378"/>
    <w:rsid w:val="3000BD2F"/>
    <w:rsid w:val="301361AC"/>
    <w:rsid w:val="30160187"/>
    <w:rsid w:val="30343A11"/>
    <w:rsid w:val="304C1F30"/>
    <w:rsid w:val="30595114"/>
    <w:rsid w:val="306A1C0C"/>
    <w:rsid w:val="3074396F"/>
    <w:rsid w:val="3093101A"/>
    <w:rsid w:val="30B4BB77"/>
    <w:rsid w:val="30B9103C"/>
    <w:rsid w:val="30BB2298"/>
    <w:rsid w:val="30CA293C"/>
    <w:rsid w:val="30ECB2BB"/>
    <w:rsid w:val="30F78EE1"/>
    <w:rsid w:val="30FBD28E"/>
    <w:rsid w:val="3183A071"/>
    <w:rsid w:val="3188DD07"/>
    <w:rsid w:val="318F3240"/>
    <w:rsid w:val="31973990"/>
    <w:rsid w:val="31A7A2F2"/>
    <w:rsid w:val="31C3D438"/>
    <w:rsid w:val="31DED0C5"/>
    <w:rsid w:val="31F45502"/>
    <w:rsid w:val="31F7D727"/>
    <w:rsid w:val="320886AB"/>
    <w:rsid w:val="322FB2C1"/>
    <w:rsid w:val="323D3986"/>
    <w:rsid w:val="32940409"/>
    <w:rsid w:val="329994F7"/>
    <w:rsid w:val="32A18A24"/>
    <w:rsid w:val="32D10A9F"/>
    <w:rsid w:val="32D5479D"/>
    <w:rsid w:val="32DC7AB4"/>
    <w:rsid w:val="32E87456"/>
    <w:rsid w:val="32FDE1CA"/>
    <w:rsid w:val="32FEC9CC"/>
    <w:rsid w:val="3355F153"/>
    <w:rsid w:val="33660D57"/>
    <w:rsid w:val="337991F0"/>
    <w:rsid w:val="33A5651E"/>
    <w:rsid w:val="33D0527B"/>
    <w:rsid w:val="33D4A867"/>
    <w:rsid w:val="33DDBCAB"/>
    <w:rsid w:val="33E4FAE4"/>
    <w:rsid w:val="33ED74FD"/>
    <w:rsid w:val="33F30FB9"/>
    <w:rsid w:val="33FA0F7F"/>
    <w:rsid w:val="33FE27A9"/>
    <w:rsid w:val="340B08DF"/>
    <w:rsid w:val="342497A7"/>
    <w:rsid w:val="344E8443"/>
    <w:rsid w:val="347C7AD6"/>
    <w:rsid w:val="34819EDE"/>
    <w:rsid w:val="348CF432"/>
    <w:rsid w:val="34B2DF72"/>
    <w:rsid w:val="34C436EE"/>
    <w:rsid w:val="34C8085F"/>
    <w:rsid w:val="34D342AF"/>
    <w:rsid w:val="34D8D776"/>
    <w:rsid w:val="3562FA23"/>
    <w:rsid w:val="358F74F7"/>
    <w:rsid w:val="35AC765D"/>
    <w:rsid w:val="35CE41BF"/>
    <w:rsid w:val="35D241BF"/>
    <w:rsid w:val="360608D5"/>
    <w:rsid w:val="3622E6A4"/>
    <w:rsid w:val="362D62DA"/>
    <w:rsid w:val="363DC385"/>
    <w:rsid w:val="36509ED2"/>
    <w:rsid w:val="3658749F"/>
    <w:rsid w:val="36A10DD1"/>
    <w:rsid w:val="36AD7504"/>
    <w:rsid w:val="36CDB064"/>
    <w:rsid w:val="36D70A06"/>
    <w:rsid w:val="36F97356"/>
    <w:rsid w:val="370D2F35"/>
    <w:rsid w:val="373F9973"/>
    <w:rsid w:val="374372F9"/>
    <w:rsid w:val="376FAFC6"/>
    <w:rsid w:val="3797BFE2"/>
    <w:rsid w:val="37A125F2"/>
    <w:rsid w:val="37CEF401"/>
    <w:rsid w:val="37D0A1C6"/>
    <w:rsid w:val="37F963CB"/>
    <w:rsid w:val="38118049"/>
    <w:rsid w:val="3841F0CF"/>
    <w:rsid w:val="3844CBEB"/>
    <w:rsid w:val="386B3DDC"/>
    <w:rsid w:val="387B2816"/>
    <w:rsid w:val="389CA635"/>
    <w:rsid w:val="38A398F4"/>
    <w:rsid w:val="38AB9E0D"/>
    <w:rsid w:val="38B3578D"/>
    <w:rsid w:val="38BC1911"/>
    <w:rsid w:val="38C38168"/>
    <w:rsid w:val="38CEB6A8"/>
    <w:rsid w:val="38D6EDE2"/>
    <w:rsid w:val="38D70A9E"/>
    <w:rsid w:val="38F5407E"/>
    <w:rsid w:val="38FDD3A9"/>
    <w:rsid w:val="39231AED"/>
    <w:rsid w:val="3939BCB4"/>
    <w:rsid w:val="393B47F4"/>
    <w:rsid w:val="39458DB9"/>
    <w:rsid w:val="394CCBB8"/>
    <w:rsid w:val="395D3340"/>
    <w:rsid w:val="396962E6"/>
    <w:rsid w:val="396B788A"/>
    <w:rsid w:val="398ED9ED"/>
    <w:rsid w:val="39DB2782"/>
    <w:rsid w:val="39E71689"/>
    <w:rsid w:val="39EFC512"/>
    <w:rsid w:val="3A154973"/>
    <w:rsid w:val="3A28A737"/>
    <w:rsid w:val="3A2A6C1E"/>
    <w:rsid w:val="3A75CB70"/>
    <w:rsid w:val="3A861E73"/>
    <w:rsid w:val="3A905BB0"/>
    <w:rsid w:val="3AA82601"/>
    <w:rsid w:val="3AD8A24E"/>
    <w:rsid w:val="3AF88A31"/>
    <w:rsid w:val="3B14F529"/>
    <w:rsid w:val="3B198298"/>
    <w:rsid w:val="3B577371"/>
    <w:rsid w:val="3BA184C2"/>
    <w:rsid w:val="3BDE9CCB"/>
    <w:rsid w:val="3BE56D81"/>
    <w:rsid w:val="3BEAB4DC"/>
    <w:rsid w:val="3BF23D38"/>
    <w:rsid w:val="3BF2809F"/>
    <w:rsid w:val="3C061A57"/>
    <w:rsid w:val="3C448E39"/>
    <w:rsid w:val="3C4D7E81"/>
    <w:rsid w:val="3C906664"/>
    <w:rsid w:val="3C99BC97"/>
    <w:rsid w:val="3C9E271E"/>
    <w:rsid w:val="3CB76ACA"/>
    <w:rsid w:val="3CF9DC17"/>
    <w:rsid w:val="3D1B8F51"/>
    <w:rsid w:val="3D2C0BAE"/>
    <w:rsid w:val="3D36677E"/>
    <w:rsid w:val="3D45102F"/>
    <w:rsid w:val="3D5328CD"/>
    <w:rsid w:val="3D6CF3D4"/>
    <w:rsid w:val="3D808FCA"/>
    <w:rsid w:val="3D9A54AA"/>
    <w:rsid w:val="3DC1497C"/>
    <w:rsid w:val="3DF249AD"/>
    <w:rsid w:val="3E072B50"/>
    <w:rsid w:val="3E255C5D"/>
    <w:rsid w:val="3E258E78"/>
    <w:rsid w:val="3E300E53"/>
    <w:rsid w:val="3E7EC54D"/>
    <w:rsid w:val="3E8FEDF9"/>
    <w:rsid w:val="3EB5C284"/>
    <w:rsid w:val="3ED067F8"/>
    <w:rsid w:val="3ED1D7EF"/>
    <w:rsid w:val="3EE128BA"/>
    <w:rsid w:val="3F09A591"/>
    <w:rsid w:val="3F746213"/>
    <w:rsid w:val="3F8C7D1B"/>
    <w:rsid w:val="3F9E50E1"/>
    <w:rsid w:val="3FA83FEB"/>
    <w:rsid w:val="3FAAEA21"/>
    <w:rsid w:val="3FC83DEE"/>
    <w:rsid w:val="3FCBA3CE"/>
    <w:rsid w:val="3FCBC44E"/>
    <w:rsid w:val="3FEA26DE"/>
    <w:rsid w:val="4012F832"/>
    <w:rsid w:val="401BD0B0"/>
    <w:rsid w:val="403B0C46"/>
    <w:rsid w:val="40451AE0"/>
    <w:rsid w:val="404F78B1"/>
    <w:rsid w:val="406AEDE9"/>
    <w:rsid w:val="407D5048"/>
    <w:rsid w:val="409C6886"/>
    <w:rsid w:val="40B89BBE"/>
    <w:rsid w:val="40BFF4E9"/>
    <w:rsid w:val="40C1C90E"/>
    <w:rsid w:val="40D246BF"/>
    <w:rsid w:val="40DE3A83"/>
    <w:rsid w:val="4127A480"/>
    <w:rsid w:val="4151938C"/>
    <w:rsid w:val="41610C1E"/>
    <w:rsid w:val="41612826"/>
    <w:rsid w:val="417F08B1"/>
    <w:rsid w:val="4193C090"/>
    <w:rsid w:val="41AF82BB"/>
    <w:rsid w:val="41BBA971"/>
    <w:rsid w:val="41DAD3F9"/>
    <w:rsid w:val="41E685AB"/>
    <w:rsid w:val="420A541B"/>
    <w:rsid w:val="42203324"/>
    <w:rsid w:val="425BAE37"/>
    <w:rsid w:val="426CC598"/>
    <w:rsid w:val="4271AE5D"/>
    <w:rsid w:val="42B40AB9"/>
    <w:rsid w:val="42B7CC4D"/>
    <w:rsid w:val="42C38FEF"/>
    <w:rsid w:val="42CA10D6"/>
    <w:rsid w:val="42E68481"/>
    <w:rsid w:val="42E7C606"/>
    <w:rsid w:val="42EE1B13"/>
    <w:rsid w:val="42FADBF9"/>
    <w:rsid w:val="43095017"/>
    <w:rsid w:val="436C999D"/>
    <w:rsid w:val="436FD1F4"/>
    <w:rsid w:val="4373497B"/>
    <w:rsid w:val="438DC49B"/>
    <w:rsid w:val="43938754"/>
    <w:rsid w:val="43BEBA8F"/>
    <w:rsid w:val="440EF5F2"/>
    <w:rsid w:val="4419E0F9"/>
    <w:rsid w:val="44E208CA"/>
    <w:rsid w:val="4514C63B"/>
    <w:rsid w:val="453F79AA"/>
    <w:rsid w:val="455B09A1"/>
    <w:rsid w:val="4575E84A"/>
    <w:rsid w:val="45A91644"/>
    <w:rsid w:val="45C43B7D"/>
    <w:rsid w:val="45DA666E"/>
    <w:rsid w:val="45EC92CA"/>
    <w:rsid w:val="45EF5474"/>
    <w:rsid w:val="45F495BD"/>
    <w:rsid w:val="4614BFAA"/>
    <w:rsid w:val="46161078"/>
    <w:rsid w:val="46281ABF"/>
    <w:rsid w:val="462F0C6A"/>
    <w:rsid w:val="46333A13"/>
    <w:rsid w:val="4657EEDA"/>
    <w:rsid w:val="4699DFBF"/>
    <w:rsid w:val="46A4375B"/>
    <w:rsid w:val="46A5CD25"/>
    <w:rsid w:val="46BA26F1"/>
    <w:rsid w:val="46C983C2"/>
    <w:rsid w:val="46D8D57E"/>
    <w:rsid w:val="46F09D27"/>
    <w:rsid w:val="471BD874"/>
    <w:rsid w:val="471EB8EB"/>
    <w:rsid w:val="474F8819"/>
    <w:rsid w:val="4764B80C"/>
    <w:rsid w:val="476C32CD"/>
    <w:rsid w:val="47AB7DA9"/>
    <w:rsid w:val="47FD9643"/>
    <w:rsid w:val="481BE7ED"/>
    <w:rsid w:val="482B26A4"/>
    <w:rsid w:val="482CFE5C"/>
    <w:rsid w:val="482FD107"/>
    <w:rsid w:val="48313844"/>
    <w:rsid w:val="4839815A"/>
    <w:rsid w:val="484AEC40"/>
    <w:rsid w:val="48587A4C"/>
    <w:rsid w:val="4874FAF9"/>
    <w:rsid w:val="489FAAF0"/>
    <w:rsid w:val="48C885DE"/>
    <w:rsid w:val="48CCE125"/>
    <w:rsid w:val="48E3EC8D"/>
    <w:rsid w:val="48E951F0"/>
    <w:rsid w:val="48EBA7EA"/>
    <w:rsid w:val="48F02109"/>
    <w:rsid w:val="48F06A1B"/>
    <w:rsid w:val="48F84586"/>
    <w:rsid w:val="4915D3AC"/>
    <w:rsid w:val="4915FCDE"/>
    <w:rsid w:val="49161E67"/>
    <w:rsid w:val="49565127"/>
    <w:rsid w:val="4957A8B5"/>
    <w:rsid w:val="49918E10"/>
    <w:rsid w:val="49D139E0"/>
    <w:rsid w:val="49D8BC81"/>
    <w:rsid w:val="49D8BCDD"/>
    <w:rsid w:val="49E70B2E"/>
    <w:rsid w:val="49EC085C"/>
    <w:rsid w:val="49FCEEB8"/>
    <w:rsid w:val="4A17F9BE"/>
    <w:rsid w:val="4A449CAD"/>
    <w:rsid w:val="4A5A1936"/>
    <w:rsid w:val="4A79E832"/>
    <w:rsid w:val="4AAF4A21"/>
    <w:rsid w:val="4AC4A57B"/>
    <w:rsid w:val="4AE2F1CB"/>
    <w:rsid w:val="4AEE105E"/>
    <w:rsid w:val="4AF21448"/>
    <w:rsid w:val="4B4327BB"/>
    <w:rsid w:val="4B497378"/>
    <w:rsid w:val="4B4DA683"/>
    <w:rsid w:val="4B559BA4"/>
    <w:rsid w:val="4B58E944"/>
    <w:rsid w:val="4B703397"/>
    <w:rsid w:val="4B87AA4A"/>
    <w:rsid w:val="4B90F09F"/>
    <w:rsid w:val="4BB4CF85"/>
    <w:rsid w:val="4BEBB996"/>
    <w:rsid w:val="4C28E3F4"/>
    <w:rsid w:val="4C5DC8D3"/>
    <w:rsid w:val="4C7AB89B"/>
    <w:rsid w:val="4C862CDA"/>
    <w:rsid w:val="4CBF075E"/>
    <w:rsid w:val="4CF07951"/>
    <w:rsid w:val="4CF28658"/>
    <w:rsid w:val="4CFAC197"/>
    <w:rsid w:val="4D28E3B7"/>
    <w:rsid w:val="4D2BA1B5"/>
    <w:rsid w:val="4D5F52A7"/>
    <w:rsid w:val="4D68822A"/>
    <w:rsid w:val="4D6BDCB1"/>
    <w:rsid w:val="4D899B2E"/>
    <w:rsid w:val="4D8C1772"/>
    <w:rsid w:val="4DA5F52C"/>
    <w:rsid w:val="4DB19D78"/>
    <w:rsid w:val="4DE9FDF5"/>
    <w:rsid w:val="4DEA00F8"/>
    <w:rsid w:val="4E0123D1"/>
    <w:rsid w:val="4E70DA91"/>
    <w:rsid w:val="4EA9CB52"/>
    <w:rsid w:val="4EADA390"/>
    <w:rsid w:val="4EBC8AD5"/>
    <w:rsid w:val="4EF892A5"/>
    <w:rsid w:val="4F144273"/>
    <w:rsid w:val="4F144AED"/>
    <w:rsid w:val="4F368895"/>
    <w:rsid w:val="4F43B74C"/>
    <w:rsid w:val="4F68CB43"/>
    <w:rsid w:val="4F712DA9"/>
    <w:rsid w:val="4F801E23"/>
    <w:rsid w:val="4F9E6220"/>
    <w:rsid w:val="4FA21E0B"/>
    <w:rsid w:val="4FB18E4F"/>
    <w:rsid w:val="4FB3A6C5"/>
    <w:rsid w:val="4FB5F76B"/>
    <w:rsid w:val="4FBC7857"/>
    <w:rsid w:val="4FC06DC4"/>
    <w:rsid w:val="4FC09775"/>
    <w:rsid w:val="4FDE4FF2"/>
    <w:rsid w:val="4FF26FCA"/>
    <w:rsid w:val="4FFB5695"/>
    <w:rsid w:val="502C8401"/>
    <w:rsid w:val="50706BAF"/>
    <w:rsid w:val="50923666"/>
    <w:rsid w:val="509C41B5"/>
    <w:rsid w:val="50B960BD"/>
    <w:rsid w:val="50C808FE"/>
    <w:rsid w:val="50CE1761"/>
    <w:rsid w:val="510786CF"/>
    <w:rsid w:val="51099912"/>
    <w:rsid w:val="510E785A"/>
    <w:rsid w:val="51166894"/>
    <w:rsid w:val="511B42F0"/>
    <w:rsid w:val="514B2345"/>
    <w:rsid w:val="51670769"/>
    <w:rsid w:val="5171C919"/>
    <w:rsid w:val="517DD5B2"/>
    <w:rsid w:val="51817F5B"/>
    <w:rsid w:val="5184EA4C"/>
    <w:rsid w:val="51E89497"/>
    <w:rsid w:val="51EF2C34"/>
    <w:rsid w:val="51EFAA5F"/>
    <w:rsid w:val="5213F2DC"/>
    <w:rsid w:val="5228FE51"/>
    <w:rsid w:val="5235DDBB"/>
    <w:rsid w:val="523A9154"/>
    <w:rsid w:val="527D7FBB"/>
    <w:rsid w:val="52BDB74E"/>
    <w:rsid w:val="52C71369"/>
    <w:rsid w:val="52C93A26"/>
    <w:rsid w:val="52D75F27"/>
    <w:rsid w:val="5306AE77"/>
    <w:rsid w:val="531D67DB"/>
    <w:rsid w:val="5325CB8D"/>
    <w:rsid w:val="5386D319"/>
    <w:rsid w:val="53EFF03A"/>
    <w:rsid w:val="54139AF9"/>
    <w:rsid w:val="547AA8AD"/>
    <w:rsid w:val="54902AB9"/>
    <w:rsid w:val="54982C94"/>
    <w:rsid w:val="54A178E6"/>
    <w:rsid w:val="54D2F674"/>
    <w:rsid w:val="5500E19A"/>
    <w:rsid w:val="551E4907"/>
    <w:rsid w:val="553648CB"/>
    <w:rsid w:val="553BD8C2"/>
    <w:rsid w:val="553E3386"/>
    <w:rsid w:val="554967FD"/>
    <w:rsid w:val="557961E5"/>
    <w:rsid w:val="5591C76C"/>
    <w:rsid w:val="55B8A4B5"/>
    <w:rsid w:val="55D2D99F"/>
    <w:rsid w:val="55E11BE7"/>
    <w:rsid w:val="55FC6D59"/>
    <w:rsid w:val="5612B441"/>
    <w:rsid w:val="5628D136"/>
    <w:rsid w:val="564747C2"/>
    <w:rsid w:val="56476984"/>
    <w:rsid w:val="5651728E"/>
    <w:rsid w:val="5676CA8F"/>
    <w:rsid w:val="5676D94B"/>
    <w:rsid w:val="56946A02"/>
    <w:rsid w:val="56A7E1D8"/>
    <w:rsid w:val="56AA12CD"/>
    <w:rsid w:val="56AD4249"/>
    <w:rsid w:val="56CC1807"/>
    <w:rsid w:val="56DBED60"/>
    <w:rsid w:val="56DC112D"/>
    <w:rsid w:val="56EE2EC7"/>
    <w:rsid w:val="56F516B2"/>
    <w:rsid w:val="56F65336"/>
    <w:rsid w:val="56FF7E98"/>
    <w:rsid w:val="570EE0F6"/>
    <w:rsid w:val="5726937E"/>
    <w:rsid w:val="574765E1"/>
    <w:rsid w:val="5789F90A"/>
    <w:rsid w:val="5790ADB7"/>
    <w:rsid w:val="57CEEA5B"/>
    <w:rsid w:val="57E94D97"/>
    <w:rsid w:val="57EC239B"/>
    <w:rsid w:val="57F39D91"/>
    <w:rsid w:val="58062C1C"/>
    <w:rsid w:val="581104F8"/>
    <w:rsid w:val="58291418"/>
    <w:rsid w:val="58316655"/>
    <w:rsid w:val="583413FF"/>
    <w:rsid w:val="58754F1F"/>
    <w:rsid w:val="588108A4"/>
    <w:rsid w:val="58824F45"/>
    <w:rsid w:val="588F6EAB"/>
    <w:rsid w:val="58D2CBC6"/>
    <w:rsid w:val="59214D5A"/>
    <w:rsid w:val="59248E31"/>
    <w:rsid w:val="59285130"/>
    <w:rsid w:val="5951FD50"/>
    <w:rsid w:val="59602A10"/>
    <w:rsid w:val="59733651"/>
    <w:rsid w:val="59769C4B"/>
    <w:rsid w:val="598D7FF8"/>
    <w:rsid w:val="59A0DB8B"/>
    <w:rsid w:val="59A8DC38"/>
    <w:rsid w:val="59B25C2D"/>
    <w:rsid w:val="59BBC7DC"/>
    <w:rsid w:val="59D7EAE3"/>
    <w:rsid w:val="59DF776C"/>
    <w:rsid w:val="5A1CD6AF"/>
    <w:rsid w:val="5A3FEC6C"/>
    <w:rsid w:val="5A70DEEA"/>
    <w:rsid w:val="5A8A1A77"/>
    <w:rsid w:val="5A9980A5"/>
    <w:rsid w:val="5AAB10D3"/>
    <w:rsid w:val="5ACBA85F"/>
    <w:rsid w:val="5AD16B89"/>
    <w:rsid w:val="5ADA0784"/>
    <w:rsid w:val="5ADBB396"/>
    <w:rsid w:val="5ADD3B02"/>
    <w:rsid w:val="5AF5C447"/>
    <w:rsid w:val="5AFE3080"/>
    <w:rsid w:val="5B1BBDEC"/>
    <w:rsid w:val="5B27D45B"/>
    <w:rsid w:val="5B66203F"/>
    <w:rsid w:val="5B6A4DC9"/>
    <w:rsid w:val="5B711FD2"/>
    <w:rsid w:val="5B76AF21"/>
    <w:rsid w:val="5BCC24A9"/>
    <w:rsid w:val="5BCE075D"/>
    <w:rsid w:val="5BFBDBD9"/>
    <w:rsid w:val="5C083927"/>
    <w:rsid w:val="5C18E8E4"/>
    <w:rsid w:val="5C1BCDF4"/>
    <w:rsid w:val="5C35A949"/>
    <w:rsid w:val="5C4FE164"/>
    <w:rsid w:val="5C631707"/>
    <w:rsid w:val="5C66D064"/>
    <w:rsid w:val="5C6D1845"/>
    <w:rsid w:val="5C783852"/>
    <w:rsid w:val="5C7997F7"/>
    <w:rsid w:val="5C8D3B43"/>
    <w:rsid w:val="5CB2FFAB"/>
    <w:rsid w:val="5CDCED27"/>
    <w:rsid w:val="5D16524B"/>
    <w:rsid w:val="5D285474"/>
    <w:rsid w:val="5D5BC58B"/>
    <w:rsid w:val="5D7A32B2"/>
    <w:rsid w:val="5D7CC14F"/>
    <w:rsid w:val="5D97B992"/>
    <w:rsid w:val="5DE91472"/>
    <w:rsid w:val="5DF19DD1"/>
    <w:rsid w:val="5DF898BD"/>
    <w:rsid w:val="5E05965D"/>
    <w:rsid w:val="5E18B35D"/>
    <w:rsid w:val="5E24CB7F"/>
    <w:rsid w:val="5E5D401E"/>
    <w:rsid w:val="5E5DCB3D"/>
    <w:rsid w:val="5E67C03E"/>
    <w:rsid w:val="5E784690"/>
    <w:rsid w:val="5E921B9C"/>
    <w:rsid w:val="5EB8322C"/>
    <w:rsid w:val="5ECFF46D"/>
    <w:rsid w:val="5EFCCD6D"/>
    <w:rsid w:val="5F21D0AA"/>
    <w:rsid w:val="5F28DA76"/>
    <w:rsid w:val="5F3EAA00"/>
    <w:rsid w:val="5F8CB05E"/>
    <w:rsid w:val="5F9DF26B"/>
    <w:rsid w:val="5FE98A54"/>
    <w:rsid w:val="5FF20A25"/>
    <w:rsid w:val="5FF3A57C"/>
    <w:rsid w:val="5FFBC7D0"/>
    <w:rsid w:val="5FFEA5AB"/>
    <w:rsid w:val="600DAAC7"/>
    <w:rsid w:val="6026165C"/>
    <w:rsid w:val="6038C962"/>
    <w:rsid w:val="606BB58C"/>
    <w:rsid w:val="610132DF"/>
    <w:rsid w:val="610B9333"/>
    <w:rsid w:val="6114A6E4"/>
    <w:rsid w:val="61195391"/>
    <w:rsid w:val="61234D06"/>
    <w:rsid w:val="612CDC18"/>
    <w:rsid w:val="6135AA62"/>
    <w:rsid w:val="61364817"/>
    <w:rsid w:val="616F6B3D"/>
    <w:rsid w:val="61983745"/>
    <w:rsid w:val="6199D4EF"/>
    <w:rsid w:val="619D93B7"/>
    <w:rsid w:val="61A74A4E"/>
    <w:rsid w:val="61C5D1E5"/>
    <w:rsid w:val="61D3AA9F"/>
    <w:rsid w:val="61D8FD34"/>
    <w:rsid w:val="61F7246F"/>
    <w:rsid w:val="62269640"/>
    <w:rsid w:val="62696699"/>
    <w:rsid w:val="62898652"/>
    <w:rsid w:val="62A186FF"/>
    <w:rsid w:val="62C38D1A"/>
    <w:rsid w:val="62D53326"/>
    <w:rsid w:val="632AA6CD"/>
    <w:rsid w:val="6330B999"/>
    <w:rsid w:val="6333BD66"/>
    <w:rsid w:val="634180A0"/>
    <w:rsid w:val="6386574F"/>
    <w:rsid w:val="63A11E9B"/>
    <w:rsid w:val="63B79169"/>
    <w:rsid w:val="63E207FE"/>
    <w:rsid w:val="642479AE"/>
    <w:rsid w:val="64474A33"/>
    <w:rsid w:val="64889B4C"/>
    <w:rsid w:val="64D3C77E"/>
    <w:rsid w:val="64D49185"/>
    <w:rsid w:val="64F36A30"/>
    <w:rsid w:val="64F7374D"/>
    <w:rsid w:val="64FBA3A7"/>
    <w:rsid w:val="6511E26B"/>
    <w:rsid w:val="651C1704"/>
    <w:rsid w:val="655A0B73"/>
    <w:rsid w:val="656C362C"/>
    <w:rsid w:val="65743BD1"/>
    <w:rsid w:val="657FEC90"/>
    <w:rsid w:val="6592E2C4"/>
    <w:rsid w:val="65EC3AD2"/>
    <w:rsid w:val="66426D81"/>
    <w:rsid w:val="668F0F52"/>
    <w:rsid w:val="66C436C2"/>
    <w:rsid w:val="66CB7DAF"/>
    <w:rsid w:val="66E69566"/>
    <w:rsid w:val="672C3A73"/>
    <w:rsid w:val="6760A410"/>
    <w:rsid w:val="6780715B"/>
    <w:rsid w:val="67C65EB2"/>
    <w:rsid w:val="67D95E5A"/>
    <w:rsid w:val="67E37A27"/>
    <w:rsid w:val="67F4B057"/>
    <w:rsid w:val="67F7050C"/>
    <w:rsid w:val="67F93E6E"/>
    <w:rsid w:val="680ABB51"/>
    <w:rsid w:val="6821D877"/>
    <w:rsid w:val="6828F738"/>
    <w:rsid w:val="684C1B7A"/>
    <w:rsid w:val="685D00FC"/>
    <w:rsid w:val="68AB22AC"/>
    <w:rsid w:val="68B34815"/>
    <w:rsid w:val="69047A77"/>
    <w:rsid w:val="69236853"/>
    <w:rsid w:val="692C4340"/>
    <w:rsid w:val="6935A8E2"/>
    <w:rsid w:val="69F859E1"/>
    <w:rsid w:val="69FCB1D2"/>
    <w:rsid w:val="6A1B20FC"/>
    <w:rsid w:val="6A2E62BE"/>
    <w:rsid w:val="6A6EBF20"/>
    <w:rsid w:val="6A727D55"/>
    <w:rsid w:val="6A7C3329"/>
    <w:rsid w:val="6A7CFA7A"/>
    <w:rsid w:val="6A7F3531"/>
    <w:rsid w:val="6A80039D"/>
    <w:rsid w:val="6A8AD295"/>
    <w:rsid w:val="6AA33493"/>
    <w:rsid w:val="6AA6A76C"/>
    <w:rsid w:val="6AAD5D49"/>
    <w:rsid w:val="6AC0120F"/>
    <w:rsid w:val="6AC9D3A2"/>
    <w:rsid w:val="6B00559B"/>
    <w:rsid w:val="6B17F476"/>
    <w:rsid w:val="6B2ADEDB"/>
    <w:rsid w:val="6B3B6678"/>
    <w:rsid w:val="6B3D3B4F"/>
    <w:rsid w:val="6B9F3674"/>
    <w:rsid w:val="6BBA3D14"/>
    <w:rsid w:val="6BD60AC1"/>
    <w:rsid w:val="6C0385FC"/>
    <w:rsid w:val="6C2F5807"/>
    <w:rsid w:val="6C4D94BA"/>
    <w:rsid w:val="6C4EA861"/>
    <w:rsid w:val="6CBE1FE8"/>
    <w:rsid w:val="6CE83314"/>
    <w:rsid w:val="6CF4E4AF"/>
    <w:rsid w:val="6CF9D939"/>
    <w:rsid w:val="6D376F2D"/>
    <w:rsid w:val="6D40CD14"/>
    <w:rsid w:val="6D5821F9"/>
    <w:rsid w:val="6D691F7D"/>
    <w:rsid w:val="6D8BCDE4"/>
    <w:rsid w:val="6DB9056B"/>
    <w:rsid w:val="6DD5E4B4"/>
    <w:rsid w:val="6DEFACA9"/>
    <w:rsid w:val="6E0108AD"/>
    <w:rsid w:val="6E2AE505"/>
    <w:rsid w:val="6E379B44"/>
    <w:rsid w:val="6EA83B26"/>
    <w:rsid w:val="6F411BBF"/>
    <w:rsid w:val="6F4C07D9"/>
    <w:rsid w:val="6F517D66"/>
    <w:rsid w:val="6FD85483"/>
    <w:rsid w:val="6FF28780"/>
    <w:rsid w:val="6FF5CC7B"/>
    <w:rsid w:val="701ED6CD"/>
    <w:rsid w:val="7037BE37"/>
    <w:rsid w:val="7051D668"/>
    <w:rsid w:val="708E3E0B"/>
    <w:rsid w:val="70B9052D"/>
    <w:rsid w:val="70DB52F8"/>
    <w:rsid w:val="71111C53"/>
    <w:rsid w:val="7131185C"/>
    <w:rsid w:val="713429DE"/>
    <w:rsid w:val="71447BBF"/>
    <w:rsid w:val="714A24B3"/>
    <w:rsid w:val="717EAC89"/>
    <w:rsid w:val="71F64163"/>
    <w:rsid w:val="725535C2"/>
    <w:rsid w:val="726A6543"/>
    <w:rsid w:val="7284C626"/>
    <w:rsid w:val="728AAD1A"/>
    <w:rsid w:val="72A22D33"/>
    <w:rsid w:val="72BFCAAD"/>
    <w:rsid w:val="72D7D6F4"/>
    <w:rsid w:val="72EB6310"/>
    <w:rsid w:val="7312A99C"/>
    <w:rsid w:val="731A592E"/>
    <w:rsid w:val="7358518D"/>
    <w:rsid w:val="73E6B169"/>
    <w:rsid w:val="73F9BAC6"/>
    <w:rsid w:val="73FA8F1E"/>
    <w:rsid w:val="73FBD949"/>
    <w:rsid w:val="74079946"/>
    <w:rsid w:val="74113F28"/>
    <w:rsid w:val="741F14E5"/>
    <w:rsid w:val="743F4088"/>
    <w:rsid w:val="745284A3"/>
    <w:rsid w:val="748B1F5F"/>
    <w:rsid w:val="748CAD74"/>
    <w:rsid w:val="749635E4"/>
    <w:rsid w:val="749D3696"/>
    <w:rsid w:val="753F25F9"/>
    <w:rsid w:val="7541804F"/>
    <w:rsid w:val="75817A89"/>
    <w:rsid w:val="759DF082"/>
    <w:rsid w:val="75C17A7D"/>
    <w:rsid w:val="75DBC602"/>
    <w:rsid w:val="75F5B75D"/>
    <w:rsid w:val="7603B177"/>
    <w:rsid w:val="76361381"/>
    <w:rsid w:val="76418CB3"/>
    <w:rsid w:val="76812C04"/>
    <w:rsid w:val="7683450E"/>
    <w:rsid w:val="76A37025"/>
    <w:rsid w:val="76B45920"/>
    <w:rsid w:val="76B6DA99"/>
    <w:rsid w:val="76BE0630"/>
    <w:rsid w:val="76D034AF"/>
    <w:rsid w:val="7714C24D"/>
    <w:rsid w:val="77240191"/>
    <w:rsid w:val="77483671"/>
    <w:rsid w:val="774A342C"/>
    <w:rsid w:val="77930D39"/>
    <w:rsid w:val="77978506"/>
    <w:rsid w:val="77A90AE9"/>
    <w:rsid w:val="77B6FF3D"/>
    <w:rsid w:val="77D27B03"/>
    <w:rsid w:val="77DE304B"/>
    <w:rsid w:val="77DFC541"/>
    <w:rsid w:val="781604AC"/>
    <w:rsid w:val="781D2E13"/>
    <w:rsid w:val="782506DB"/>
    <w:rsid w:val="785C7C77"/>
    <w:rsid w:val="786DA740"/>
    <w:rsid w:val="786DC302"/>
    <w:rsid w:val="78843A19"/>
    <w:rsid w:val="78C6298F"/>
    <w:rsid w:val="78C7B4F6"/>
    <w:rsid w:val="79694DDA"/>
    <w:rsid w:val="796F16A8"/>
    <w:rsid w:val="7984D242"/>
    <w:rsid w:val="798BA3E4"/>
    <w:rsid w:val="798C4CCA"/>
    <w:rsid w:val="798FFDFE"/>
    <w:rsid w:val="79A04971"/>
    <w:rsid w:val="7A07A84E"/>
    <w:rsid w:val="7A0A9624"/>
    <w:rsid w:val="7A337118"/>
    <w:rsid w:val="7A40F0B4"/>
    <w:rsid w:val="7A4CE75A"/>
    <w:rsid w:val="7A59055B"/>
    <w:rsid w:val="7A5BE8DF"/>
    <w:rsid w:val="7A66FFFB"/>
    <w:rsid w:val="7A6F2345"/>
    <w:rsid w:val="7A8015FA"/>
    <w:rsid w:val="7A82579C"/>
    <w:rsid w:val="7A8E5F70"/>
    <w:rsid w:val="7A9A5FEF"/>
    <w:rsid w:val="7AA61644"/>
    <w:rsid w:val="7AC6B50C"/>
    <w:rsid w:val="7AD98F47"/>
    <w:rsid w:val="7B0A5105"/>
    <w:rsid w:val="7B207D98"/>
    <w:rsid w:val="7B76D437"/>
    <w:rsid w:val="7BA94658"/>
    <w:rsid w:val="7BE15B16"/>
    <w:rsid w:val="7BE6DE80"/>
    <w:rsid w:val="7C1728E8"/>
    <w:rsid w:val="7C59EFE7"/>
    <w:rsid w:val="7C99455B"/>
    <w:rsid w:val="7C9D769E"/>
    <w:rsid w:val="7CDAD475"/>
    <w:rsid w:val="7CE56EAE"/>
    <w:rsid w:val="7D198768"/>
    <w:rsid w:val="7D1EABCE"/>
    <w:rsid w:val="7D1F4B45"/>
    <w:rsid w:val="7D3B2BD6"/>
    <w:rsid w:val="7D3E5A40"/>
    <w:rsid w:val="7D410B99"/>
    <w:rsid w:val="7D5BC46D"/>
    <w:rsid w:val="7D6B49F5"/>
    <w:rsid w:val="7D71054B"/>
    <w:rsid w:val="7D779267"/>
    <w:rsid w:val="7D98EB84"/>
    <w:rsid w:val="7DBAF63C"/>
    <w:rsid w:val="7E174112"/>
    <w:rsid w:val="7E27C3DF"/>
    <w:rsid w:val="7E405F6B"/>
    <w:rsid w:val="7E511FCD"/>
    <w:rsid w:val="7E95CC91"/>
    <w:rsid w:val="7E963548"/>
    <w:rsid w:val="7ED9F8FE"/>
    <w:rsid w:val="7EE4B2B5"/>
    <w:rsid w:val="7EE62FA5"/>
    <w:rsid w:val="7EEC99A1"/>
    <w:rsid w:val="7EF299E6"/>
    <w:rsid w:val="7F387D13"/>
    <w:rsid w:val="7F46B4C3"/>
    <w:rsid w:val="7F5050F1"/>
    <w:rsid w:val="7F540DD4"/>
    <w:rsid w:val="7F6D3F9C"/>
    <w:rsid w:val="7F72E776"/>
    <w:rsid w:val="7F9489B2"/>
    <w:rsid w:val="7FA527F8"/>
    <w:rsid w:val="7FA79D05"/>
    <w:rsid w:val="7FC92E90"/>
    <w:rsid w:val="7FD42016"/>
    <w:rsid w:val="7FE282A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EE801"/>
  <w15:chartTrackingRefBased/>
  <w15:docId w15:val="{56628247-465A-4C06-BF74-33102F70F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CA122F5"/>
  </w:style>
  <w:style w:type="paragraph" w:styleId="Kop1">
    <w:name w:val="heading 1"/>
    <w:basedOn w:val="Standaard"/>
    <w:next w:val="Standaard"/>
    <w:link w:val="Kop1Char"/>
    <w:uiPriority w:val="9"/>
    <w:qFormat/>
    <w:rsid w:val="0CA122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CA122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CA122F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CA122F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CA122F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CA122F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CA122F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CA122F5"/>
    <w:pPr>
      <w:keepNext/>
      <w:keepLines/>
      <w:spacing w:after="0"/>
      <w:outlineLvl w:val="7"/>
    </w:pPr>
    <w:rPr>
      <w:rFonts w:eastAsiaTheme="majorEastAsia" w:cstheme="majorBidi"/>
      <w:i/>
      <w:iCs/>
      <w:color w:val="272727"/>
    </w:rPr>
  </w:style>
  <w:style w:type="paragraph" w:styleId="Kop9">
    <w:name w:val="heading 9"/>
    <w:basedOn w:val="Standaard"/>
    <w:next w:val="Standaard"/>
    <w:link w:val="Kop9Char"/>
    <w:uiPriority w:val="9"/>
    <w:semiHidden/>
    <w:unhideWhenUsed/>
    <w:qFormat/>
    <w:rsid w:val="0CA122F5"/>
    <w:pPr>
      <w:keepNext/>
      <w:keepLines/>
      <w:spacing w:after="0"/>
      <w:outlineLvl w:val="8"/>
    </w:pPr>
    <w:rPr>
      <w:rFonts w:eastAsiaTheme="majorEastAsia" w:cstheme="majorBidi"/>
      <w:color w:val="2727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163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EC163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C163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C163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C163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C163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C163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C163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C163C"/>
    <w:rPr>
      <w:rFonts w:eastAsiaTheme="majorEastAsia" w:cstheme="majorBidi"/>
      <w:color w:val="272727" w:themeColor="text1" w:themeTint="D8"/>
    </w:rPr>
  </w:style>
  <w:style w:type="paragraph" w:styleId="Titel">
    <w:name w:val="Title"/>
    <w:basedOn w:val="Standaard"/>
    <w:next w:val="Standaard"/>
    <w:link w:val="TitelChar"/>
    <w:uiPriority w:val="10"/>
    <w:qFormat/>
    <w:rsid w:val="0CA122F5"/>
    <w:pPr>
      <w:spacing w:after="80" w:line="240" w:lineRule="auto"/>
      <w:contextualSpacing/>
    </w:pPr>
    <w:rPr>
      <w:rFonts w:asciiTheme="majorHAnsi" w:eastAsiaTheme="majorEastAsia" w:hAnsiTheme="majorHAnsi" w:cstheme="majorBidi"/>
      <w:sz w:val="56"/>
      <w:szCs w:val="56"/>
    </w:rPr>
  </w:style>
  <w:style w:type="character" w:customStyle="1" w:styleId="TitelChar">
    <w:name w:val="Titel Char"/>
    <w:basedOn w:val="Standaardalinea-lettertype"/>
    <w:link w:val="Titel"/>
    <w:uiPriority w:val="10"/>
    <w:rsid w:val="00EC163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CA122F5"/>
    <w:rPr>
      <w:rFonts w:eastAsiaTheme="majorEastAsia" w:cstheme="majorBidi"/>
      <w:color w:val="595959" w:themeColor="text1" w:themeTint="A6"/>
      <w:sz w:val="28"/>
      <w:szCs w:val="28"/>
    </w:rPr>
  </w:style>
  <w:style w:type="character" w:customStyle="1" w:styleId="OndertitelChar">
    <w:name w:val="Ondertitel Char"/>
    <w:basedOn w:val="Standaardalinea-lettertype"/>
    <w:link w:val="Ondertitel"/>
    <w:uiPriority w:val="11"/>
    <w:rsid w:val="00EC163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CA122F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C163C"/>
    <w:rPr>
      <w:i/>
      <w:iCs/>
      <w:color w:val="404040" w:themeColor="text1" w:themeTint="BF"/>
    </w:rPr>
  </w:style>
  <w:style w:type="paragraph" w:styleId="Lijstalinea">
    <w:name w:val="List Paragraph"/>
    <w:basedOn w:val="Standaard"/>
    <w:uiPriority w:val="34"/>
    <w:qFormat/>
    <w:rsid w:val="0CA122F5"/>
    <w:pPr>
      <w:ind w:left="720"/>
      <w:contextualSpacing/>
    </w:pPr>
  </w:style>
  <w:style w:type="character" w:styleId="Intensievebenadrukking">
    <w:name w:val="Intense Emphasis"/>
    <w:basedOn w:val="Standaardalinea-lettertype"/>
    <w:uiPriority w:val="21"/>
    <w:qFormat/>
    <w:rsid w:val="00EC163C"/>
    <w:rPr>
      <w:i/>
      <w:iCs/>
      <w:color w:val="0F4761" w:themeColor="accent1" w:themeShade="BF"/>
    </w:rPr>
  </w:style>
  <w:style w:type="paragraph" w:styleId="Duidelijkcitaat">
    <w:name w:val="Intense Quote"/>
    <w:basedOn w:val="Standaard"/>
    <w:next w:val="Standaard"/>
    <w:link w:val="DuidelijkcitaatChar"/>
    <w:uiPriority w:val="30"/>
    <w:qFormat/>
    <w:rsid w:val="0CA122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C163C"/>
    <w:rPr>
      <w:i/>
      <w:iCs/>
      <w:color w:val="0F4761" w:themeColor="accent1" w:themeShade="BF"/>
    </w:rPr>
  </w:style>
  <w:style w:type="character" w:styleId="Intensieveverwijzing">
    <w:name w:val="Intense Reference"/>
    <w:basedOn w:val="Standaardalinea-lettertype"/>
    <w:uiPriority w:val="32"/>
    <w:qFormat/>
    <w:rsid w:val="00EC163C"/>
    <w:rPr>
      <w:b/>
      <w:bCs/>
      <w:smallCaps/>
      <w:color w:val="0F4761" w:themeColor="accent1" w:themeShade="BF"/>
      <w:spacing w:val="5"/>
    </w:rPr>
  </w:style>
  <w:style w:type="paragraph" w:styleId="Inhopg1">
    <w:name w:val="toc 1"/>
    <w:basedOn w:val="Standaard"/>
    <w:next w:val="Standaard"/>
    <w:uiPriority w:val="39"/>
    <w:unhideWhenUsed/>
    <w:rsid w:val="0CA122F5"/>
    <w:pPr>
      <w:spacing w:after="100"/>
    </w:pPr>
  </w:style>
  <w:style w:type="paragraph" w:styleId="Inhopg2">
    <w:name w:val="toc 2"/>
    <w:basedOn w:val="Standaard"/>
    <w:next w:val="Standaard"/>
    <w:uiPriority w:val="39"/>
    <w:unhideWhenUsed/>
    <w:rsid w:val="0CA122F5"/>
    <w:pPr>
      <w:spacing w:after="100"/>
      <w:ind w:left="220"/>
    </w:pPr>
  </w:style>
  <w:style w:type="paragraph" w:styleId="Inhopg3">
    <w:name w:val="toc 3"/>
    <w:basedOn w:val="Standaard"/>
    <w:next w:val="Standaard"/>
    <w:uiPriority w:val="39"/>
    <w:unhideWhenUsed/>
    <w:rsid w:val="0CA122F5"/>
    <w:pPr>
      <w:spacing w:after="100"/>
      <w:ind w:left="440"/>
    </w:pPr>
  </w:style>
  <w:style w:type="paragraph" w:styleId="Inhopg4">
    <w:name w:val="toc 4"/>
    <w:basedOn w:val="Standaard"/>
    <w:next w:val="Standaard"/>
    <w:uiPriority w:val="39"/>
    <w:unhideWhenUsed/>
    <w:rsid w:val="0CA122F5"/>
    <w:pPr>
      <w:spacing w:after="100"/>
      <w:ind w:left="660"/>
    </w:pPr>
  </w:style>
  <w:style w:type="paragraph" w:styleId="Inhopg5">
    <w:name w:val="toc 5"/>
    <w:basedOn w:val="Standaard"/>
    <w:next w:val="Standaard"/>
    <w:uiPriority w:val="39"/>
    <w:unhideWhenUsed/>
    <w:rsid w:val="0CA122F5"/>
    <w:pPr>
      <w:spacing w:after="100"/>
      <w:ind w:left="880"/>
    </w:pPr>
  </w:style>
  <w:style w:type="paragraph" w:styleId="Inhopg6">
    <w:name w:val="toc 6"/>
    <w:basedOn w:val="Standaard"/>
    <w:next w:val="Standaard"/>
    <w:uiPriority w:val="39"/>
    <w:unhideWhenUsed/>
    <w:rsid w:val="0CA122F5"/>
    <w:pPr>
      <w:spacing w:after="100"/>
      <w:ind w:left="1100"/>
    </w:pPr>
  </w:style>
  <w:style w:type="paragraph" w:styleId="Inhopg7">
    <w:name w:val="toc 7"/>
    <w:basedOn w:val="Standaard"/>
    <w:next w:val="Standaard"/>
    <w:uiPriority w:val="39"/>
    <w:unhideWhenUsed/>
    <w:rsid w:val="0CA122F5"/>
    <w:pPr>
      <w:spacing w:after="100"/>
      <w:ind w:left="1320"/>
    </w:pPr>
  </w:style>
  <w:style w:type="paragraph" w:styleId="Inhopg8">
    <w:name w:val="toc 8"/>
    <w:basedOn w:val="Standaard"/>
    <w:next w:val="Standaard"/>
    <w:uiPriority w:val="39"/>
    <w:unhideWhenUsed/>
    <w:rsid w:val="0CA122F5"/>
    <w:pPr>
      <w:spacing w:after="100"/>
      <w:ind w:left="1540"/>
    </w:pPr>
  </w:style>
  <w:style w:type="paragraph" w:styleId="Inhopg9">
    <w:name w:val="toc 9"/>
    <w:basedOn w:val="Standaard"/>
    <w:next w:val="Standaard"/>
    <w:uiPriority w:val="39"/>
    <w:unhideWhenUsed/>
    <w:rsid w:val="0CA122F5"/>
    <w:pPr>
      <w:spacing w:after="100"/>
      <w:ind w:left="1760"/>
    </w:pPr>
  </w:style>
  <w:style w:type="paragraph" w:styleId="Eindnoottekst">
    <w:name w:val="endnote text"/>
    <w:basedOn w:val="Standaard"/>
    <w:uiPriority w:val="99"/>
    <w:semiHidden/>
    <w:unhideWhenUsed/>
    <w:rsid w:val="0CA122F5"/>
    <w:pPr>
      <w:spacing w:after="0" w:line="240" w:lineRule="auto"/>
    </w:pPr>
    <w:rPr>
      <w:sz w:val="20"/>
      <w:szCs w:val="20"/>
    </w:rPr>
  </w:style>
  <w:style w:type="paragraph" w:styleId="Voettekst">
    <w:name w:val="footer"/>
    <w:basedOn w:val="Standaard"/>
    <w:uiPriority w:val="99"/>
    <w:unhideWhenUsed/>
    <w:rsid w:val="0CA122F5"/>
    <w:pPr>
      <w:tabs>
        <w:tab w:val="center" w:pos="4680"/>
        <w:tab w:val="right" w:pos="9360"/>
      </w:tabs>
      <w:spacing w:after="0" w:line="240" w:lineRule="auto"/>
    </w:pPr>
  </w:style>
  <w:style w:type="paragraph" w:styleId="Voetnoottekst">
    <w:name w:val="footnote text"/>
    <w:basedOn w:val="Standaard"/>
    <w:uiPriority w:val="99"/>
    <w:semiHidden/>
    <w:unhideWhenUsed/>
    <w:rsid w:val="0CA122F5"/>
    <w:pPr>
      <w:spacing w:after="0" w:line="240" w:lineRule="auto"/>
    </w:pPr>
    <w:rPr>
      <w:sz w:val="20"/>
      <w:szCs w:val="20"/>
    </w:rPr>
  </w:style>
  <w:style w:type="paragraph" w:styleId="Koptekst">
    <w:name w:val="header"/>
    <w:basedOn w:val="Standaard"/>
    <w:uiPriority w:val="99"/>
    <w:unhideWhenUsed/>
    <w:rsid w:val="0CA122F5"/>
    <w:pPr>
      <w:tabs>
        <w:tab w:val="center" w:pos="4680"/>
        <w:tab w:val="right" w:pos="9360"/>
      </w:tabs>
      <w:spacing w:after="0" w:line="240" w:lineRule="auto"/>
    </w:pPr>
  </w:style>
  <w:style w:type="paragraph" w:styleId="Kopvaninhoudsopgave">
    <w:name w:val="TOC Heading"/>
    <w:basedOn w:val="Kop1"/>
    <w:next w:val="Standaard"/>
    <w:uiPriority w:val="39"/>
    <w:unhideWhenUsed/>
    <w:qFormat/>
    <w:rsid w:val="00FA5AFF"/>
    <w:pPr>
      <w:spacing w:before="240" w:after="0" w:line="259" w:lineRule="auto"/>
      <w:outlineLvl w:val="9"/>
    </w:pPr>
    <w:rPr>
      <w:kern w:val="0"/>
      <w:sz w:val="32"/>
      <w:szCs w:val="32"/>
      <w:lang w:eastAsia="nl-NL"/>
      <w14:ligatures w14:val="none"/>
    </w:rPr>
  </w:style>
  <w:style w:type="character" w:styleId="Hyperlink">
    <w:name w:val="Hyperlink"/>
    <w:basedOn w:val="Standaardalinea-lettertype"/>
    <w:uiPriority w:val="99"/>
    <w:unhideWhenUsed/>
    <w:rsid w:val="00FA5AFF"/>
    <w:rPr>
      <w:color w:val="467886" w:themeColor="hyperlink"/>
      <w:u w:val="single"/>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5BD6E9DE30CE499BC3B87F049EAC7D" ma:contentTypeVersion="4" ma:contentTypeDescription="Een nieuw document maken." ma:contentTypeScope="" ma:versionID="58838b0681f4101732ba407b1dde08c7">
  <xsd:schema xmlns:xsd="http://www.w3.org/2001/XMLSchema" xmlns:xs="http://www.w3.org/2001/XMLSchema" xmlns:p="http://schemas.microsoft.com/office/2006/metadata/properties" xmlns:ns2="04c83f95-53a6-4e0c-a0e0-666c00638fdf" targetNamespace="http://schemas.microsoft.com/office/2006/metadata/properties" ma:root="true" ma:fieldsID="ae21086762af25b04fab86b7d926d213" ns2:_="">
    <xsd:import namespace="04c83f95-53a6-4e0c-a0e0-666c00638f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83f95-53a6-4e0c-a0e0-666c00638f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BC22E9-7385-41DB-B34B-B902D4489A51}">
  <ds:schemaRefs>
    <ds:schemaRef ds:uri="http://schemas.microsoft.com/sharepoint/v3/contenttype/forms"/>
  </ds:schemaRefs>
</ds:datastoreItem>
</file>

<file path=customXml/itemProps2.xml><?xml version="1.0" encoding="utf-8"?>
<ds:datastoreItem xmlns:ds="http://schemas.openxmlformats.org/officeDocument/2006/customXml" ds:itemID="{55F304BB-C81F-446B-849F-27015914C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c83f95-53a6-4e0c-a0e0-666c00638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18DA28-0374-4238-BCB0-864822DB29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1738</Words>
  <Characters>9564</Characters>
  <Application>Microsoft Office Word</Application>
  <DocSecurity>0</DocSecurity>
  <Lines>79</Lines>
  <Paragraphs>22</Paragraphs>
  <ScaleCrop>false</ScaleCrop>
  <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Djoke Deinum - Smeding</dc:creator>
  <cp:keywords/>
  <dc:description/>
  <cp:lastModifiedBy>Rob te Brummelstroete</cp:lastModifiedBy>
  <cp:revision>2</cp:revision>
  <dcterms:created xsi:type="dcterms:W3CDTF">2024-12-17T08:13:00Z</dcterms:created>
  <dcterms:modified xsi:type="dcterms:W3CDTF">2024-12-17T08:13:00Z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0x0101003B5BD6E9DE30CE499BC3B87F049EAC7D</vt:lpwstr>
  </property>
</Properties>
</file>